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B4DC" w14:textId="77777777" w:rsidR="00BE33AA" w:rsidRPr="00AF2325" w:rsidRDefault="00BE33AA" w:rsidP="00BE33AA">
      <w:pPr>
        <w:pStyle w:val="Heading1"/>
      </w:pPr>
      <w:r>
        <w:t>Rosetta</w:t>
      </w:r>
      <w:r w:rsidRPr="00AF2325">
        <w:t xml:space="preserve"> Sizing Request Form</w:t>
      </w:r>
    </w:p>
    <w:tbl>
      <w:tblPr>
        <w:tblW w:w="9509" w:type="dxa"/>
        <w:tblLook w:val="01E0" w:firstRow="1" w:lastRow="1" w:firstColumn="1" w:lastColumn="1" w:noHBand="0" w:noVBand="0"/>
      </w:tblPr>
      <w:tblGrid>
        <w:gridCol w:w="4515"/>
        <w:gridCol w:w="4994"/>
      </w:tblGrid>
      <w:tr w:rsidR="00BE33AA" w14:paraId="4451BA7A" w14:textId="77777777" w:rsidTr="00C95163">
        <w:trPr>
          <w:trHeight w:val="3337"/>
        </w:trPr>
        <w:tc>
          <w:tcPr>
            <w:tcW w:w="9509" w:type="dxa"/>
            <w:gridSpan w:val="2"/>
            <w:tcBorders>
              <w:bottom w:val="single" w:sz="48" w:space="0" w:color="15297D"/>
            </w:tcBorders>
            <w:shd w:val="clear" w:color="auto" w:fill="auto"/>
          </w:tcPr>
          <w:p w14:paraId="17134B1E" w14:textId="77777777" w:rsidR="00BE33AA" w:rsidRPr="00960257" w:rsidRDefault="00BE33AA" w:rsidP="009B7CC0">
            <w:pPr>
              <w:pStyle w:val="BodyText"/>
              <w:shd w:val="clear" w:color="auto" w:fill="E0E0E0"/>
              <w:rPr>
                <w:b/>
                <w:i/>
                <w:iCs/>
                <w:szCs w:val="21"/>
              </w:rPr>
            </w:pPr>
            <w:r w:rsidRPr="00960257">
              <w:rPr>
                <w:b/>
                <w:i/>
                <w:iCs/>
                <w:szCs w:val="21"/>
              </w:rPr>
              <w:t>Note:</w:t>
            </w:r>
          </w:p>
          <w:p w14:paraId="5A3586A7" w14:textId="77777777" w:rsidR="00BE33AA" w:rsidRPr="00960257" w:rsidRDefault="00BE33AA" w:rsidP="009B7CC0">
            <w:pPr>
              <w:pStyle w:val="BodyText"/>
              <w:shd w:val="clear" w:color="auto" w:fill="E0E0E0"/>
              <w:rPr>
                <w:i/>
                <w:iCs/>
                <w:szCs w:val="21"/>
              </w:rPr>
            </w:pPr>
            <w:r w:rsidRPr="00960257">
              <w:rPr>
                <w:i/>
                <w:iCs/>
                <w:szCs w:val="21"/>
              </w:rPr>
              <w:t>This form uses a Word macro for saving the information entered in the form.</w:t>
            </w:r>
          </w:p>
          <w:p w14:paraId="527B9CD1" w14:textId="77777777" w:rsidR="00BE33AA" w:rsidRPr="00960257" w:rsidRDefault="00BE33AA" w:rsidP="009B7CC0">
            <w:pPr>
              <w:pStyle w:val="BodyText"/>
              <w:shd w:val="clear" w:color="auto" w:fill="E0E0E0"/>
              <w:rPr>
                <w:i/>
                <w:iCs/>
                <w:szCs w:val="21"/>
              </w:rPr>
            </w:pPr>
            <w:r w:rsidRPr="00960257">
              <w:rPr>
                <w:i/>
                <w:iCs/>
                <w:szCs w:val="21"/>
              </w:rPr>
              <w:t>Please follow these instructions for setting your macro security to enable the macro to run:</w:t>
            </w:r>
          </w:p>
          <w:p w14:paraId="6B3BEA32" w14:textId="77777777" w:rsidR="00BE33AA" w:rsidRPr="00960257" w:rsidRDefault="00BE33AA" w:rsidP="009B7CC0">
            <w:pPr>
              <w:pStyle w:val="List"/>
              <w:shd w:val="clear" w:color="auto" w:fill="E0E0E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In the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Tools</w:t>
            </w: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menu, click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Options</w:t>
            </w:r>
          </w:p>
          <w:p w14:paraId="74946C0F" w14:textId="77777777" w:rsidR="00BE33AA" w:rsidRPr="00960257" w:rsidRDefault="00BE33AA" w:rsidP="009B7CC0">
            <w:pPr>
              <w:pStyle w:val="List"/>
              <w:shd w:val="clear" w:color="auto" w:fill="E0E0E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Click the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Security</w:t>
            </w: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tab</w:t>
            </w:r>
          </w:p>
          <w:p w14:paraId="7D026ADD" w14:textId="77777777" w:rsidR="00BE33AA" w:rsidRPr="00960257" w:rsidRDefault="00BE33AA" w:rsidP="009B7CC0">
            <w:pPr>
              <w:pStyle w:val="List"/>
              <w:shd w:val="clear" w:color="auto" w:fill="E0E0E0"/>
              <w:jc w:val="left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Click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Macro Security</w:t>
            </w:r>
          </w:p>
          <w:p w14:paraId="60CAA462" w14:textId="77777777" w:rsidR="00BE33AA" w:rsidRPr="00960257" w:rsidRDefault="00BE33AA" w:rsidP="009B7CC0">
            <w:pPr>
              <w:pStyle w:val="List"/>
              <w:shd w:val="clear" w:color="auto" w:fill="E0E0E0"/>
              <w:jc w:val="left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Select your security level in the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Security Level</w:t>
            </w: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tab Note: If you are unsure as to which security level to select, contact your System Administrator or Computer Support staff</w:t>
            </w:r>
          </w:p>
          <w:p w14:paraId="5911266E" w14:textId="77777777" w:rsidR="00BE33AA" w:rsidRPr="00960257" w:rsidRDefault="00BE33AA" w:rsidP="009B7CC0">
            <w:pPr>
              <w:pStyle w:val="List"/>
              <w:shd w:val="clear" w:color="auto" w:fill="E0E0E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Click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OK</w:t>
            </w:r>
          </w:p>
          <w:p w14:paraId="01FC3A35" w14:textId="77777777" w:rsidR="00BE33AA" w:rsidRPr="007C604A" w:rsidRDefault="00BE33AA" w:rsidP="009B7CC0">
            <w:pPr>
              <w:pStyle w:val="BodyText"/>
              <w:shd w:val="clear" w:color="auto" w:fill="E0E0E0"/>
            </w:pPr>
            <w:r w:rsidRPr="00960257">
              <w:rPr>
                <w:i/>
                <w:iCs/>
                <w:szCs w:val="21"/>
              </w:rPr>
              <w:t>If you receive a warning message when you open this form, ensure that you’ve enabled all macros. If you have disabled the macros, please close the form and reopen it to enable the macros.</w:t>
            </w:r>
          </w:p>
        </w:tc>
      </w:tr>
      <w:tr w:rsidR="00BE33AA" w14:paraId="08510532" w14:textId="77777777" w:rsidTr="00C95163">
        <w:trPr>
          <w:trHeight w:val="2552"/>
        </w:trPr>
        <w:tc>
          <w:tcPr>
            <w:tcW w:w="9509" w:type="dxa"/>
            <w:gridSpan w:val="2"/>
            <w:tcBorders>
              <w:top w:val="single" w:sz="48" w:space="0" w:color="15297D"/>
              <w:bottom w:val="single" w:sz="48" w:space="0" w:color="15297D"/>
            </w:tcBorders>
            <w:shd w:val="clear" w:color="auto" w:fill="auto"/>
          </w:tcPr>
          <w:p w14:paraId="0E6BAF25" w14:textId="77777777" w:rsidR="00BE33AA" w:rsidRDefault="00BE33AA" w:rsidP="009B7CC0">
            <w:pPr>
              <w:pStyle w:val="BodyText"/>
              <w:spacing w:before="0" w:line="276" w:lineRule="auto"/>
            </w:pPr>
            <w:r w:rsidRPr="00B75490">
              <w:rPr>
                <w:b/>
                <w:bCs/>
                <w:color w:val="15297D"/>
                <w:sz w:val="22"/>
              </w:rPr>
              <w:t>Background Information</w:t>
            </w:r>
          </w:p>
          <w:p w14:paraId="542ADA3C" w14:textId="77777777" w:rsidR="00BE33AA" w:rsidRDefault="00BE33AA" w:rsidP="009B7CC0">
            <w:pPr>
              <w:pStyle w:val="BodyText"/>
              <w:spacing w:before="0" w:line="276" w:lineRule="auto"/>
            </w:pPr>
            <w:r w:rsidRPr="00136FE2">
              <w:t xml:space="preserve">Customer name: </w:t>
            </w:r>
            <w:bookmarkStart w:id="0" w:name="CustomerName"/>
            <w:r>
              <w:fldChar w:fldCharType="begin">
                <w:ffData>
                  <w:name w:val="CustomerName"/>
                  <w:enabled/>
                  <w:calcOnExit w:val="0"/>
                  <w:textInput>
                    <w:default w:val="New Custom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New Customer</w:t>
            </w:r>
            <w:r>
              <w:fldChar w:fldCharType="end"/>
            </w:r>
            <w:bookmarkEnd w:id="0"/>
          </w:p>
          <w:p w14:paraId="0B0307B1" w14:textId="77777777" w:rsidR="00BE33AA" w:rsidRDefault="00BE33AA" w:rsidP="009B7CC0">
            <w:pPr>
              <w:pStyle w:val="BodyText"/>
              <w:spacing w:before="0" w:line="276" w:lineRule="auto"/>
            </w:pPr>
            <w:r>
              <w:t>Customer code (if exists</w:t>
            </w:r>
            <w:proofErr w:type="gramStart"/>
            <w:r>
              <w:t xml:space="preserve">) </w:t>
            </w:r>
            <w:r w:rsidRPr="00136FE2">
              <w:t>:</w:t>
            </w:r>
            <w:proofErr w:type="gramEnd"/>
            <w:r w:rsidRPr="00136FE2">
              <w:t xml:space="preserve"> </w:t>
            </w:r>
            <w:bookmarkStart w:id="1" w:name="CustomerCode"/>
            <w:r>
              <w:fldChar w:fldCharType="begin">
                <w:ffData>
                  <w:name w:val="CustomerCode"/>
                  <w:enabled/>
                  <w:calcOnExit w:val="0"/>
                  <w:textInput>
                    <w:default w:val="New Custom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New Customer</w:t>
            </w:r>
            <w:r>
              <w:fldChar w:fldCharType="end"/>
            </w:r>
            <w:bookmarkEnd w:id="1"/>
          </w:p>
          <w:p w14:paraId="0E4AC741" w14:textId="77777777" w:rsidR="00BE33AA" w:rsidRDefault="00BE33AA" w:rsidP="009B7CC0">
            <w:pPr>
              <w:pStyle w:val="BodyText"/>
              <w:spacing w:before="0" w:line="276" w:lineRule="auto"/>
            </w:pPr>
            <w:r>
              <w:t xml:space="preserve">Requester name: </w:t>
            </w:r>
            <w:bookmarkStart w:id="2" w:name="ReqName"/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5CAB3B2" w14:textId="77777777" w:rsidR="00BE33AA" w:rsidRDefault="00BE33AA" w:rsidP="009B7CC0">
            <w:pPr>
              <w:pStyle w:val="BodyText"/>
              <w:spacing w:before="0" w:line="276" w:lineRule="auto"/>
            </w:pPr>
            <w:r>
              <w:t xml:space="preserve">Requester office type: </w:t>
            </w:r>
            <w:r>
              <w:fldChar w:fldCharType="begin">
                <w:ffData>
                  <w:name w:val="ReqOfficeType"/>
                  <w:enabled/>
                  <w:calcOnExit w:val="0"/>
                  <w:ddList>
                    <w:listEntry w:val="Ex libris Office"/>
                    <w:listEntry w:val="Distributer"/>
                  </w:ddList>
                </w:ffData>
              </w:fldChar>
            </w:r>
            <w:r>
              <w:instrText xml:space="preserve"> </w:instrText>
            </w:r>
            <w:bookmarkStart w:id="3" w:name="ReqOfficeType"/>
            <w:r>
              <w:instrText xml:space="preserve">FORMDROPDOWN </w:instrText>
            </w:r>
            <w:r w:rsidR="00594B40">
              <w:fldChar w:fldCharType="separate"/>
            </w:r>
            <w:r>
              <w:fldChar w:fldCharType="end"/>
            </w:r>
            <w:bookmarkEnd w:id="3"/>
          </w:p>
          <w:p w14:paraId="2C5C9E83" w14:textId="77777777" w:rsidR="00BE33AA" w:rsidRPr="00136FE2" w:rsidRDefault="00BE33AA" w:rsidP="009B7CC0">
            <w:pPr>
              <w:pStyle w:val="BodyText"/>
              <w:spacing w:before="0" w:line="276" w:lineRule="auto"/>
            </w:pPr>
            <w:r>
              <w:t xml:space="preserve">Region: </w:t>
            </w:r>
            <w:bookmarkStart w:id="4" w:name="Region"/>
            <w:r>
              <w:fldChar w:fldCharType="begin">
                <w:ffData>
                  <w:name w:val="Region"/>
                  <w:enabled/>
                  <w:calcOnExit w:val="0"/>
                  <w:statusText w:type="text" w:val="Select an item from the dropdown list"/>
                  <w:ddList>
                    <w:listEntry w:val="Other"/>
                    <w:listEntry w:val="USA"/>
                    <w:listEntry w:val="UK"/>
                    <w:listEntry w:val="Germany"/>
                    <w:listEntry w:val="France"/>
                    <w:listEntry w:val="China"/>
                    <w:listEntry w:val="Korea"/>
                    <w:listEntry w:val="Australia"/>
                    <w:listEntry w:val="Israel"/>
                  </w:ddList>
                </w:ffData>
              </w:fldChar>
            </w:r>
            <w:r>
              <w:instrText xml:space="preserve"> FORMDROPDOWN </w:instrText>
            </w:r>
            <w:r w:rsidR="00594B40">
              <w:fldChar w:fldCharType="separate"/>
            </w:r>
            <w:r>
              <w:fldChar w:fldCharType="end"/>
            </w:r>
            <w:bookmarkEnd w:id="4"/>
            <w:r>
              <w:t xml:space="preserve">         Other: </w:t>
            </w:r>
            <w:bookmarkStart w:id="5" w:name="RegionOther"/>
            <w:r>
              <w:fldChar w:fldCharType="begin">
                <w:ffData>
                  <w:name w:val="RegionOth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7839E22D" w14:textId="77777777" w:rsidR="00BE33AA" w:rsidRPr="00B75490" w:rsidRDefault="00BE33AA" w:rsidP="009B7CC0">
            <w:pPr>
              <w:pStyle w:val="Heading2"/>
              <w:spacing w:before="0" w:line="276" w:lineRule="auto"/>
              <w:rPr>
                <w:b/>
                <w:bCs/>
                <w:color w:val="000000"/>
                <w:sz w:val="21"/>
              </w:rPr>
            </w:pPr>
            <w:r w:rsidRPr="00B75490">
              <w:rPr>
                <w:b/>
                <w:bCs/>
                <w:color w:val="000000"/>
                <w:sz w:val="21"/>
              </w:rPr>
              <w:t xml:space="preserve">Sizing purpose:  </w:t>
            </w:r>
            <w:r>
              <w:rPr>
                <w:b/>
                <w:bCs/>
                <w:color w:val="000000"/>
                <w:sz w:val="21"/>
              </w:rPr>
              <w:fldChar w:fldCharType="begin">
                <w:ffData>
                  <w:name w:val="SizingPurpose"/>
                  <w:enabled/>
                  <w:calcOnExit w:val="0"/>
                  <w:statusText w:type="text" w:val="Select an item from the dropdown list"/>
                  <w:ddList>
                    <w:listEntry w:val="RFP"/>
                    <w:listEntry w:val="Pre-sale"/>
                    <w:listEntry w:val="Pre implementation"/>
                    <w:listEntry w:val="After-sale/HW-purchase"/>
                    <w:listEntry w:val="customer - replace server"/>
                    <w:listEntry w:val="Customer - change topology"/>
                  </w:ddList>
                </w:ffData>
              </w:fldChar>
            </w:r>
            <w:r>
              <w:rPr>
                <w:b/>
                <w:bCs/>
                <w:color w:val="000000"/>
                <w:sz w:val="21"/>
              </w:rPr>
              <w:instrText xml:space="preserve"> </w:instrText>
            </w:r>
            <w:bookmarkStart w:id="6" w:name="SizingPurpose"/>
            <w:r>
              <w:rPr>
                <w:b/>
                <w:bCs/>
                <w:color w:val="000000"/>
                <w:sz w:val="21"/>
              </w:rPr>
              <w:instrText xml:space="preserve">FORMDROPDOWN </w:instrText>
            </w:r>
            <w:r w:rsidR="00594B40">
              <w:rPr>
                <w:b/>
                <w:bCs/>
                <w:color w:val="000000"/>
                <w:sz w:val="21"/>
              </w:rPr>
            </w:r>
            <w:r w:rsidR="00594B40">
              <w:rPr>
                <w:b/>
                <w:bCs/>
                <w:color w:val="000000"/>
                <w:sz w:val="21"/>
              </w:rPr>
              <w:fldChar w:fldCharType="separate"/>
            </w:r>
            <w:r>
              <w:rPr>
                <w:b/>
                <w:bCs/>
                <w:color w:val="000000"/>
                <w:sz w:val="21"/>
              </w:rPr>
              <w:fldChar w:fldCharType="end"/>
            </w:r>
            <w:bookmarkEnd w:id="6"/>
          </w:p>
          <w:p w14:paraId="5FA6C957" w14:textId="77777777" w:rsidR="00BE33AA" w:rsidRPr="00846BC3" w:rsidRDefault="00BE33AA" w:rsidP="009B7CC0">
            <w:pPr>
              <w:pStyle w:val="BodyText"/>
              <w:spacing w:before="0" w:line="276" w:lineRule="auto"/>
            </w:pPr>
            <w:r>
              <w:t xml:space="preserve">Operating system: </w:t>
            </w:r>
            <w:bookmarkStart w:id="7" w:name="ReqOS"/>
            <w:r>
              <w:fldChar w:fldCharType="begin">
                <w:ffData>
                  <w:name w:val="ReqOS"/>
                  <w:enabled/>
                  <w:calcOnExit w:val="0"/>
                  <w:ddList>
                    <w:listEntry w:val="NA"/>
                    <w:listEntry w:val="Red Hat Linux"/>
                    <w:listEntry w:val="Sun Solaris"/>
                    <w:listEntry w:val="Solaris and Red Hat"/>
                  </w:ddList>
                </w:ffData>
              </w:fldChar>
            </w:r>
            <w:r>
              <w:instrText xml:space="preserve"> FORMDROPDOWN </w:instrText>
            </w:r>
            <w:r w:rsidR="00594B40">
              <w:fldChar w:fldCharType="separate"/>
            </w:r>
            <w:r>
              <w:fldChar w:fldCharType="end"/>
            </w:r>
            <w:bookmarkEnd w:id="7"/>
          </w:p>
          <w:p w14:paraId="1C86E526" w14:textId="77777777" w:rsidR="00C95163" w:rsidRPr="00F572CB" w:rsidRDefault="00BE33AA" w:rsidP="00960257">
            <w:pPr>
              <w:spacing w:line="300" w:lineRule="atLeast"/>
              <w:textAlignment w:val="baseline"/>
              <w:rPr>
                <w:rFonts w:asciiTheme="minorBidi" w:hAnsiTheme="minorBidi"/>
                <w:sz w:val="21"/>
                <w:szCs w:val="21"/>
              </w:rPr>
            </w:pPr>
            <w:r w:rsidRPr="00F572CB">
              <w:rPr>
                <w:rFonts w:asciiTheme="minorBidi" w:hAnsiTheme="minorBidi"/>
                <w:sz w:val="21"/>
                <w:szCs w:val="21"/>
              </w:rPr>
              <w:t>S</w:t>
            </w:r>
            <w:r>
              <w:rPr>
                <w:rFonts w:asciiTheme="minorBidi" w:hAnsiTheme="minorBidi"/>
                <w:sz w:val="21"/>
                <w:szCs w:val="21"/>
              </w:rPr>
              <w:t>izing will be provided for both</w:t>
            </w:r>
            <w:r w:rsidRPr="00F572CB">
              <w:rPr>
                <w:rFonts w:asciiTheme="minorBidi" w:hAnsiTheme="minorBidi"/>
                <w:sz w:val="21"/>
                <w:szCs w:val="21"/>
              </w:rPr>
              <w:t xml:space="preserve"> production environment</w:t>
            </w:r>
            <w:r w:rsidR="00960257">
              <w:rPr>
                <w:rFonts w:asciiTheme="minorBidi" w:hAnsiTheme="minorBidi"/>
                <w:sz w:val="21"/>
                <w:szCs w:val="21"/>
              </w:rPr>
              <w:t>s</w:t>
            </w:r>
            <w:r w:rsidRPr="00F572CB">
              <w:rPr>
                <w:rFonts w:asciiTheme="minorBidi" w:hAnsiTheme="minorBidi"/>
                <w:sz w:val="21"/>
                <w:szCs w:val="21"/>
              </w:rPr>
              <w:t xml:space="preserve"> and sandbox </w:t>
            </w:r>
            <w:r w:rsidR="00C95163" w:rsidRPr="00F572CB">
              <w:rPr>
                <w:rFonts w:asciiTheme="minorBidi" w:hAnsiTheme="minorBidi"/>
                <w:sz w:val="21"/>
                <w:szCs w:val="21"/>
              </w:rPr>
              <w:t>environments</w:t>
            </w:r>
            <w:r w:rsidR="00C95163">
              <w:rPr>
                <w:rFonts w:asciiTheme="minorBidi" w:hAnsiTheme="minorBidi"/>
                <w:sz w:val="21"/>
                <w:szCs w:val="21"/>
              </w:rPr>
              <w:t>.</w:t>
            </w:r>
            <w:r w:rsidR="00C95163" w:rsidRPr="00F572CB">
              <w:rPr>
                <w:rFonts w:asciiTheme="minorBidi" w:hAnsiTheme="minorBidi"/>
                <w:sz w:val="21"/>
                <w:szCs w:val="21"/>
              </w:rPr>
              <w:t xml:space="preserve"> The hardware sizing provided is based on the assumptions of the input provided by the customer and is considered a minimum specification for the daily operation of Rosetta. </w:t>
            </w:r>
            <w:r w:rsidR="00960257">
              <w:rPr>
                <w:rFonts w:asciiTheme="minorBidi" w:hAnsiTheme="minorBidi"/>
                <w:sz w:val="21"/>
                <w:szCs w:val="21"/>
              </w:rPr>
              <w:t>S</w:t>
            </w:r>
            <w:r w:rsidR="00C95163" w:rsidRPr="00F572CB">
              <w:rPr>
                <w:rFonts w:asciiTheme="minorBidi" w:hAnsiTheme="minorBidi"/>
                <w:sz w:val="21"/>
                <w:szCs w:val="21"/>
              </w:rPr>
              <w:t>izing may need to be changed depending on the actual system u</w:t>
            </w:r>
            <w:r w:rsidR="00960257">
              <w:rPr>
                <w:rFonts w:asciiTheme="minorBidi" w:hAnsiTheme="minorBidi"/>
                <w:sz w:val="21"/>
                <w:szCs w:val="21"/>
              </w:rPr>
              <w:t>sage and configuration and if</w:t>
            </w:r>
            <w:r w:rsidR="00C95163" w:rsidRPr="00F572CB">
              <w:rPr>
                <w:rFonts w:asciiTheme="minorBidi" w:hAnsiTheme="minorBidi"/>
                <w:sz w:val="21"/>
                <w:szCs w:val="21"/>
              </w:rPr>
              <w:t xml:space="preserve"> some of the assumptions listed below </w:t>
            </w:r>
            <w:r w:rsidR="00960257">
              <w:rPr>
                <w:rFonts w:asciiTheme="minorBidi" w:hAnsiTheme="minorBidi"/>
                <w:sz w:val="21"/>
                <w:szCs w:val="21"/>
              </w:rPr>
              <w:t>ar</w:t>
            </w:r>
            <w:r w:rsidR="00C95163" w:rsidRPr="00F572CB">
              <w:rPr>
                <w:rFonts w:asciiTheme="minorBidi" w:hAnsiTheme="minorBidi"/>
                <w:sz w:val="21"/>
                <w:szCs w:val="21"/>
              </w:rPr>
              <w:t>e changed.</w:t>
            </w:r>
          </w:p>
          <w:p w14:paraId="7E11B4C6" w14:textId="77777777" w:rsidR="00BE33AA" w:rsidRPr="00846BC3" w:rsidRDefault="00C95163" w:rsidP="00960257">
            <w:pPr>
              <w:spacing w:line="300" w:lineRule="atLeast"/>
              <w:textAlignment w:val="baseline"/>
            </w:pPr>
            <w:r w:rsidRPr="00F572CB">
              <w:rPr>
                <w:rFonts w:asciiTheme="minorBidi" w:hAnsiTheme="minorBidi"/>
                <w:sz w:val="21"/>
                <w:szCs w:val="21"/>
              </w:rPr>
              <w:t xml:space="preserve">Following the implementation stage and after the system </w:t>
            </w:r>
            <w:r w:rsidR="00960257">
              <w:rPr>
                <w:rFonts w:asciiTheme="minorBidi" w:hAnsiTheme="minorBidi"/>
                <w:sz w:val="21"/>
                <w:szCs w:val="21"/>
              </w:rPr>
              <w:t>is</w:t>
            </w:r>
            <w:r w:rsidRPr="00F572CB">
              <w:rPr>
                <w:rFonts w:asciiTheme="minorBidi" w:hAnsiTheme="minorBidi"/>
                <w:sz w:val="21"/>
                <w:szCs w:val="21"/>
              </w:rPr>
              <w:t xml:space="preserve"> working and fine-tuned, </w:t>
            </w:r>
            <w:r w:rsidR="00960257">
              <w:rPr>
                <w:rFonts w:asciiTheme="minorBidi" w:hAnsiTheme="minorBidi"/>
                <w:sz w:val="21"/>
                <w:szCs w:val="21"/>
              </w:rPr>
              <w:t>you</w:t>
            </w:r>
            <w:r w:rsidRPr="00F572CB">
              <w:rPr>
                <w:rFonts w:asciiTheme="minorBidi" w:hAnsiTheme="minorBidi"/>
                <w:sz w:val="21"/>
                <w:szCs w:val="21"/>
              </w:rPr>
              <w:t xml:space="preserve"> </w:t>
            </w:r>
            <w:r w:rsidR="00960257">
              <w:rPr>
                <w:rFonts w:asciiTheme="minorBidi" w:hAnsiTheme="minorBidi"/>
                <w:sz w:val="21"/>
                <w:szCs w:val="21"/>
              </w:rPr>
              <w:t>can</w:t>
            </w:r>
            <w:r w:rsidRPr="00F572CB">
              <w:rPr>
                <w:rFonts w:asciiTheme="minorBidi" w:hAnsiTheme="minorBidi"/>
                <w:sz w:val="21"/>
                <w:szCs w:val="21"/>
              </w:rPr>
              <w:t xml:space="preserve"> fill in a new sizing request and a final decision on the needed number of servers will be provided.</w:t>
            </w:r>
          </w:p>
        </w:tc>
      </w:tr>
      <w:tr w:rsidR="00BE33AA" w14:paraId="4523C88D" w14:textId="77777777" w:rsidTr="00C95163">
        <w:trPr>
          <w:trHeight w:val="690"/>
        </w:trPr>
        <w:tc>
          <w:tcPr>
            <w:tcW w:w="9509" w:type="dxa"/>
            <w:gridSpan w:val="2"/>
            <w:tcBorders>
              <w:top w:val="single" w:sz="48" w:space="0" w:color="15297D"/>
              <w:bottom w:val="single" w:sz="4" w:space="0" w:color="auto"/>
            </w:tcBorders>
            <w:shd w:val="clear" w:color="auto" w:fill="auto"/>
          </w:tcPr>
          <w:p w14:paraId="27410CFB" w14:textId="77777777" w:rsidR="00BE33AA" w:rsidRDefault="00BE33AA" w:rsidP="00960257">
            <w:pPr>
              <w:pStyle w:val="BodyText"/>
            </w:pPr>
            <w:r w:rsidRPr="00960257">
              <w:t xml:space="preserve">For </w:t>
            </w:r>
            <w:r w:rsidRPr="00960257">
              <w:rPr>
                <w:b/>
                <w:bCs/>
              </w:rPr>
              <w:t>upgrading</w:t>
            </w:r>
            <w:r w:rsidRPr="00960257">
              <w:t xml:space="preserve"> </w:t>
            </w:r>
            <w:r w:rsidRPr="00B75490">
              <w:rPr>
                <w:u w:val="single"/>
              </w:rPr>
              <w:t>existing</w:t>
            </w:r>
            <w:r w:rsidRPr="00960257">
              <w:t xml:space="preserve"> hardware</w:t>
            </w:r>
            <w:r w:rsidR="00960257" w:rsidRPr="00960257">
              <w:t>,</w:t>
            </w:r>
            <w:r w:rsidRPr="00960257">
              <w:t xml:space="preserve"> provide the c</w:t>
            </w:r>
            <w:r>
              <w:t>urrent production s</w:t>
            </w:r>
            <w:r w:rsidRPr="00846BC3">
              <w:t>erver specifications</w:t>
            </w:r>
            <w:r>
              <w:t>:</w:t>
            </w:r>
          </w:p>
          <w:p w14:paraId="059BCD68" w14:textId="77777777" w:rsidR="00BE33AA" w:rsidRDefault="00BE33AA" w:rsidP="00BE33AA">
            <w:pPr>
              <w:pStyle w:val="BodyText"/>
            </w:pPr>
            <w:r w:rsidRPr="00846BC3">
              <w:t>(</w:t>
            </w:r>
            <w:r>
              <w:t xml:space="preserve">O/S, CPU Model, Number of </w:t>
            </w:r>
            <w:r w:rsidRPr="00846BC3">
              <w:t>CPU</w:t>
            </w:r>
            <w:r>
              <w:t>s, CPU</w:t>
            </w:r>
            <w:r w:rsidRPr="00846BC3">
              <w:t xml:space="preserve"> Speed</w:t>
            </w:r>
            <w:r>
              <w:t>, Number of</w:t>
            </w:r>
            <w:r w:rsidRPr="00846BC3">
              <w:t xml:space="preserve"> Cores</w:t>
            </w:r>
            <w:r>
              <w:t>, RAM size):</w:t>
            </w:r>
          </w:p>
        </w:tc>
      </w:tr>
      <w:tr w:rsidR="00BE33AA" w14:paraId="6913E7EB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shd w:val="clear" w:color="auto" w:fill="auto"/>
          </w:tcPr>
          <w:p w14:paraId="08D1A4CA" w14:textId="77777777" w:rsidR="00BE33AA" w:rsidRDefault="00BE33AA" w:rsidP="009B7CC0">
            <w:pPr>
              <w:pStyle w:val="BodyText"/>
            </w:pPr>
            <w:r>
              <w:t>Number of servers</w:t>
            </w:r>
          </w:p>
        </w:tc>
        <w:tc>
          <w:tcPr>
            <w:tcW w:w="4994" w:type="dxa"/>
            <w:shd w:val="clear" w:color="auto" w:fill="auto"/>
          </w:tcPr>
          <w:p w14:paraId="6DAB8B82" w14:textId="77777777" w:rsidR="00BE33AA" w:rsidRDefault="00BE33AA" w:rsidP="000E71BB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71BB">
              <w:t> </w:t>
            </w:r>
            <w:r w:rsidR="000E71BB">
              <w:t> </w:t>
            </w:r>
            <w:r w:rsidR="000E71BB">
              <w:t> </w:t>
            </w:r>
            <w:r w:rsidR="000E71BB">
              <w:t> </w:t>
            </w:r>
            <w:r w:rsidR="000E71BB">
              <w:t> </w:t>
            </w:r>
            <w:r>
              <w:fldChar w:fldCharType="end"/>
            </w:r>
          </w:p>
        </w:tc>
      </w:tr>
      <w:tr w:rsidR="00BE33AA" w14:paraId="613FADAA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tcBorders>
              <w:bottom w:val="single" w:sz="4" w:space="0" w:color="auto"/>
            </w:tcBorders>
            <w:shd w:val="clear" w:color="auto" w:fill="auto"/>
          </w:tcPr>
          <w:p w14:paraId="3BB51F94" w14:textId="77777777" w:rsidR="00BE33AA" w:rsidRDefault="00BE33AA" w:rsidP="009B7CC0">
            <w:pPr>
              <w:pStyle w:val="BodyText"/>
            </w:pPr>
            <w:r>
              <w:t>Current topology</w:t>
            </w:r>
          </w:p>
        </w:tc>
        <w:tc>
          <w:tcPr>
            <w:tcW w:w="4994" w:type="dxa"/>
            <w:tcBorders>
              <w:bottom w:val="single" w:sz="4" w:space="0" w:color="auto"/>
            </w:tcBorders>
            <w:shd w:val="clear" w:color="auto" w:fill="auto"/>
          </w:tcPr>
          <w:p w14:paraId="2E893840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2C6076D7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tcBorders>
              <w:bottom w:val="single" w:sz="2" w:space="0" w:color="auto"/>
            </w:tcBorders>
            <w:shd w:val="clear" w:color="auto" w:fill="auto"/>
          </w:tcPr>
          <w:p w14:paraId="62F6385C" w14:textId="77777777" w:rsidR="00BE33AA" w:rsidRDefault="00BE33AA" w:rsidP="009B7CC0">
            <w:pPr>
              <w:pStyle w:val="BodyText"/>
            </w:pPr>
            <w:r>
              <w:t>O/S</w:t>
            </w:r>
          </w:p>
        </w:tc>
        <w:tc>
          <w:tcPr>
            <w:tcW w:w="4994" w:type="dxa"/>
            <w:tcBorders>
              <w:bottom w:val="single" w:sz="2" w:space="0" w:color="auto"/>
            </w:tcBorders>
            <w:shd w:val="clear" w:color="auto" w:fill="auto"/>
          </w:tcPr>
          <w:p w14:paraId="1ADD06F4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53B8A2F6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tcBorders>
              <w:top w:val="single" w:sz="2" w:space="0" w:color="auto"/>
              <w:bottom w:val="single" w:sz="48" w:space="0" w:color="15297D"/>
            </w:tcBorders>
            <w:shd w:val="clear" w:color="auto" w:fill="auto"/>
          </w:tcPr>
          <w:p w14:paraId="0BBBD26D" w14:textId="77777777" w:rsidR="00BE33AA" w:rsidRDefault="00BE33AA" w:rsidP="009B7CC0">
            <w:pPr>
              <w:pStyle w:val="BodyText"/>
            </w:pPr>
            <w:r>
              <w:t>CPU information (model, number of CPUs, speed, Number of cores</w:t>
            </w:r>
          </w:p>
        </w:tc>
        <w:tc>
          <w:tcPr>
            <w:tcW w:w="4994" w:type="dxa"/>
            <w:tcBorders>
              <w:top w:val="single" w:sz="2" w:space="0" w:color="auto"/>
              <w:bottom w:val="single" w:sz="48" w:space="0" w:color="15297D"/>
            </w:tcBorders>
            <w:shd w:val="clear" w:color="auto" w:fill="auto"/>
          </w:tcPr>
          <w:p w14:paraId="3F845B8A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</w:tr>
      <w:tr w:rsidR="00BE33AA" w14:paraId="59A7D6FB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tcBorders>
              <w:top w:val="single" w:sz="48" w:space="0" w:color="15297D"/>
            </w:tcBorders>
            <w:shd w:val="clear" w:color="auto" w:fill="auto"/>
          </w:tcPr>
          <w:p w14:paraId="6D508B6F" w14:textId="77777777" w:rsidR="00BE33AA" w:rsidRDefault="00BE33AA" w:rsidP="009B7CC0">
            <w:pPr>
              <w:pStyle w:val="BodyText"/>
            </w:pPr>
            <w:r>
              <w:t>RAM (size + speed)</w:t>
            </w:r>
          </w:p>
        </w:tc>
        <w:tc>
          <w:tcPr>
            <w:tcW w:w="4994" w:type="dxa"/>
            <w:tcBorders>
              <w:top w:val="single" w:sz="48" w:space="0" w:color="15297D"/>
            </w:tcBorders>
            <w:shd w:val="clear" w:color="auto" w:fill="auto"/>
          </w:tcPr>
          <w:p w14:paraId="460219E2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1F257F7B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shd w:val="clear" w:color="auto" w:fill="auto"/>
          </w:tcPr>
          <w:p w14:paraId="16EF39E5" w14:textId="77777777" w:rsidR="00BE33AA" w:rsidRDefault="00BE33AA" w:rsidP="009B7CC0">
            <w:pPr>
              <w:pStyle w:val="BodyText"/>
            </w:pPr>
            <w:r>
              <w:lastRenderedPageBreak/>
              <w:t>Current Rosetta version</w:t>
            </w:r>
          </w:p>
        </w:tc>
        <w:tc>
          <w:tcPr>
            <w:tcW w:w="4994" w:type="dxa"/>
            <w:shd w:val="clear" w:color="auto" w:fill="auto"/>
          </w:tcPr>
          <w:p w14:paraId="728CD071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1258446A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shd w:val="clear" w:color="auto" w:fill="auto"/>
          </w:tcPr>
          <w:p w14:paraId="7C98520B" w14:textId="77777777" w:rsidR="00BE33AA" w:rsidRDefault="00BE33AA" w:rsidP="009B7CC0">
            <w:pPr>
              <w:pStyle w:val="BodyText"/>
            </w:pPr>
            <w:r>
              <w:t>Are the performance of the current system satisfying?</w:t>
            </w:r>
          </w:p>
        </w:tc>
        <w:tc>
          <w:tcPr>
            <w:tcW w:w="4994" w:type="dxa"/>
            <w:shd w:val="clear" w:color="auto" w:fill="auto"/>
          </w:tcPr>
          <w:p w14:paraId="7A907152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0D90162B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shd w:val="clear" w:color="auto" w:fill="auto"/>
          </w:tcPr>
          <w:p w14:paraId="5F454017" w14:textId="77777777" w:rsidR="00BE33AA" w:rsidRDefault="00BE33AA" w:rsidP="009B7CC0">
            <w:pPr>
              <w:pStyle w:val="BodyText"/>
            </w:pPr>
            <w:r>
              <w:t>Purpose of this sizing</w:t>
            </w:r>
          </w:p>
        </w:tc>
        <w:tc>
          <w:tcPr>
            <w:tcW w:w="4994" w:type="dxa"/>
            <w:shd w:val="clear" w:color="auto" w:fill="auto"/>
          </w:tcPr>
          <w:p w14:paraId="7EB8AB49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AF32D4" w14:textId="77777777" w:rsidR="00BE33AA" w:rsidRPr="00960257" w:rsidRDefault="00BE33AA" w:rsidP="00BE33AA">
      <w:pPr>
        <w:ind w:right="-900"/>
        <w:rPr>
          <w:rFonts w:asciiTheme="minorBidi" w:hAnsiTheme="minorBidi"/>
          <w:sz w:val="21"/>
          <w:szCs w:val="21"/>
        </w:rPr>
      </w:pPr>
      <w:r w:rsidRPr="00960257">
        <w:rPr>
          <w:rFonts w:asciiTheme="minorBidi" w:hAnsiTheme="minorBidi"/>
          <w:sz w:val="21"/>
          <w:szCs w:val="21"/>
        </w:rPr>
        <w:fldChar w:fldCharType="begin">
          <w:ffData>
            <w:name w:val="PerfSatis"/>
            <w:enabled/>
            <w:calcOnExit w:val="0"/>
            <w:ddList>
              <w:listEntry w:val="NA"/>
              <w:listEntry w:val="Yes"/>
              <w:listEntry w:val="No"/>
            </w:ddList>
          </w:ffData>
        </w:fldChar>
      </w:r>
      <w:r w:rsidRPr="00960257">
        <w:rPr>
          <w:rFonts w:asciiTheme="minorBidi" w:hAnsiTheme="minorBidi"/>
          <w:sz w:val="21"/>
          <w:szCs w:val="21"/>
        </w:rPr>
        <w:instrText xml:space="preserve"> FORMDROPDOWN </w:instrText>
      </w:r>
      <w:r w:rsidR="00594B40">
        <w:rPr>
          <w:rFonts w:asciiTheme="minorBidi" w:hAnsiTheme="minorBidi"/>
          <w:sz w:val="21"/>
          <w:szCs w:val="21"/>
        </w:rPr>
      </w:r>
      <w:r w:rsidR="00594B40">
        <w:rPr>
          <w:rFonts w:asciiTheme="minorBidi" w:hAnsiTheme="minorBidi"/>
          <w:sz w:val="21"/>
          <w:szCs w:val="21"/>
        </w:rPr>
        <w:fldChar w:fldCharType="separate"/>
      </w:r>
      <w:r w:rsidRPr="00960257">
        <w:rPr>
          <w:rFonts w:asciiTheme="minorBidi" w:hAnsiTheme="minorBidi"/>
          <w:sz w:val="21"/>
          <w:szCs w:val="21"/>
        </w:rPr>
        <w:fldChar w:fldCharType="end"/>
      </w:r>
    </w:p>
    <w:p w14:paraId="3B3DEC99" w14:textId="77777777" w:rsidR="00BE33AA" w:rsidRPr="00BE33AA" w:rsidRDefault="00BE33AA" w:rsidP="00BE33AA">
      <w:pPr>
        <w:pBdr>
          <w:top w:val="single" w:sz="48" w:space="0" w:color="15297D"/>
        </w:pBdr>
        <w:ind w:right="-810"/>
        <w:rPr>
          <w:rFonts w:asciiTheme="minorBidi" w:hAnsiTheme="minorBidi"/>
          <w:b/>
          <w:bCs/>
          <w:color w:val="15297D"/>
          <w:sz w:val="21"/>
          <w:szCs w:val="21"/>
        </w:rPr>
      </w:pPr>
      <w:r w:rsidRPr="00BE33AA">
        <w:rPr>
          <w:rFonts w:asciiTheme="minorBidi" w:hAnsiTheme="minorBidi"/>
          <w:b/>
          <w:bCs/>
          <w:color w:val="15297D"/>
          <w:sz w:val="21"/>
          <w:szCs w:val="21"/>
        </w:rPr>
        <w:t>Rosetta Production – Planned Ingest Profile</w:t>
      </w:r>
    </w:p>
    <w:tbl>
      <w:tblPr>
        <w:tblW w:w="953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1243"/>
        <w:gridCol w:w="555"/>
        <w:gridCol w:w="480"/>
        <w:gridCol w:w="3927"/>
      </w:tblGrid>
      <w:tr w:rsidR="00BE33AA" w14:paraId="38FFB099" w14:textId="77777777" w:rsidTr="00BE33AA">
        <w:trPr>
          <w:trHeight w:val="217"/>
        </w:trPr>
        <w:tc>
          <w:tcPr>
            <w:tcW w:w="4572" w:type="dxa"/>
            <w:gridSpan w:val="2"/>
            <w:shd w:val="clear" w:color="auto" w:fill="auto"/>
          </w:tcPr>
          <w:p w14:paraId="51AA6D8B" w14:textId="77777777" w:rsidR="00BE33AA" w:rsidRPr="00BE33AA" w:rsidRDefault="00A72E67" w:rsidP="00A72E67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>Expected Load per day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12393DAC" w14:textId="77777777" w:rsidR="00BE33AA" w:rsidRPr="00BE33AA" w:rsidRDefault="00A72E67" w:rsidP="00A72E67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:rsidRPr="00B75490" w14:paraId="5B7E9F4F" w14:textId="77777777" w:rsidTr="00BE33AA">
        <w:trPr>
          <w:trHeight w:val="353"/>
        </w:trPr>
        <w:tc>
          <w:tcPr>
            <w:tcW w:w="4572" w:type="dxa"/>
            <w:gridSpan w:val="2"/>
            <w:shd w:val="clear" w:color="auto" w:fill="auto"/>
          </w:tcPr>
          <w:p w14:paraId="4426B180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Average number of files ingested per day 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1B746620" w14:textId="77777777" w:rsidR="00BE33AA" w:rsidRPr="00BE33AA" w:rsidRDefault="00BE33AA" w:rsidP="00A72E67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   </w:t>
            </w:r>
          </w:p>
        </w:tc>
      </w:tr>
      <w:tr w:rsidR="00BE33AA" w:rsidRPr="00B75490" w14:paraId="23C06E62" w14:textId="77777777" w:rsidTr="00C95163">
        <w:trPr>
          <w:trHeight w:val="135"/>
        </w:trPr>
        <w:tc>
          <w:tcPr>
            <w:tcW w:w="45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270B1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Average file size 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A0BB9" w14:textId="77777777" w:rsidR="00BE33AA" w:rsidRPr="00BE33AA" w:rsidRDefault="00BE33AA" w:rsidP="00A72E67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MB</w:t>
            </w:r>
          </w:p>
        </w:tc>
      </w:tr>
      <w:tr w:rsidR="00BE33AA" w14:paraId="49085551" w14:textId="77777777" w:rsidTr="00C95163">
        <w:trPr>
          <w:trHeight w:val="478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</w:tcPr>
          <w:p w14:paraId="28576598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Expected ingest throughput per day 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br/>
            </w:r>
            <w:r w:rsidRPr="00A72E67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(Total size of ingested files)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center"/>
          </w:tcPr>
          <w:p w14:paraId="3BE13057" w14:textId="77777777" w:rsidR="00BE33AA" w:rsidRPr="00BE33AA" w:rsidRDefault="00BE33AA" w:rsidP="00A72E67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TB</w:t>
            </w:r>
          </w:p>
        </w:tc>
      </w:tr>
      <w:tr w:rsidR="00BE33AA" w:rsidRPr="00B75490" w14:paraId="38E716D6" w14:textId="77777777" w:rsidTr="00C95163">
        <w:trPr>
          <w:trHeight w:val="707"/>
        </w:trPr>
        <w:tc>
          <w:tcPr>
            <w:tcW w:w="3329" w:type="dxa"/>
            <w:tcBorders>
              <w:top w:val="single" w:sz="48" w:space="0" w:color="15297D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</w:tcPr>
          <w:p w14:paraId="5FBDEADA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>Repository size during the initial load phase</w:t>
            </w:r>
            <w:r w:rsidRPr="00BE33AA">
              <w:rPr>
                <w:rStyle w:val="FootnoteReference"/>
                <w:rFonts w:asciiTheme="minorBidi" w:hAnsiTheme="minorBidi" w:cstheme="minorBidi"/>
                <w:color w:val="auto"/>
                <w:sz w:val="21"/>
                <w:szCs w:val="21"/>
              </w:rPr>
              <w:footnoteReference w:id="1"/>
            </w:r>
          </w:p>
        </w:tc>
        <w:tc>
          <w:tcPr>
            <w:tcW w:w="1798" w:type="dxa"/>
            <w:gridSpan w:val="2"/>
            <w:tcBorders>
              <w:top w:val="single" w:sz="48" w:space="0" w:color="15297D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</w:tcPr>
          <w:p w14:paraId="16A854FF" w14:textId="77777777" w:rsidR="00BE33AA" w:rsidRPr="00BE33AA" w:rsidRDefault="00BE33AA" w:rsidP="00BE33AA">
            <w:pPr>
              <w:pStyle w:val="Heading2"/>
              <w:keepNext w:val="0"/>
              <w:jc w:val="center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Size 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 TBs</w:t>
            </w:r>
          </w:p>
        </w:tc>
        <w:tc>
          <w:tcPr>
            <w:tcW w:w="4407" w:type="dxa"/>
            <w:gridSpan w:val="2"/>
            <w:tcBorders>
              <w:top w:val="single" w:sz="48" w:space="0" w:color="15297D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</w:tcPr>
          <w:p w14:paraId="52D17634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Number of IEs </w:t>
            </w:r>
            <w:r w:rsidRPr="00BE33AA">
              <w:rPr>
                <w:rStyle w:val="FootnoteReference"/>
                <w:rFonts w:asciiTheme="minorBidi" w:hAnsiTheme="minorBidi" w:cstheme="minorBidi"/>
                <w:color w:val="auto"/>
                <w:sz w:val="21"/>
                <w:szCs w:val="21"/>
              </w:rPr>
              <w:footnoteReference w:id="2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(Total in Millions)</w:t>
            </w:r>
          </w:p>
        </w:tc>
      </w:tr>
      <w:tr w:rsidR="00BE33AA" w14:paraId="15F66BC0" w14:textId="77777777" w:rsidTr="00C95163">
        <w:trPr>
          <w:trHeight w:val="408"/>
        </w:trPr>
        <w:tc>
          <w:tcPr>
            <w:tcW w:w="5607" w:type="dxa"/>
            <w:gridSpan w:val="4"/>
            <w:tcBorders>
              <w:top w:val="single" w:sz="48" w:space="0" w:color="15297D"/>
              <w:bottom w:val="single" w:sz="4" w:space="0" w:color="auto"/>
            </w:tcBorders>
            <w:shd w:val="clear" w:color="auto" w:fill="auto"/>
          </w:tcPr>
          <w:p w14:paraId="1463E011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>Do you expect creating Access Copies in Rosetta</w:t>
            </w:r>
          </w:p>
        </w:tc>
        <w:tc>
          <w:tcPr>
            <w:tcW w:w="3927" w:type="dxa"/>
            <w:tcBorders>
              <w:top w:val="single" w:sz="48" w:space="0" w:color="15297D"/>
              <w:bottom w:val="single" w:sz="4" w:space="0" w:color="auto"/>
            </w:tcBorders>
            <w:shd w:val="clear" w:color="auto" w:fill="auto"/>
            <w:vAlign w:val="center"/>
          </w:tcPr>
          <w:p w14:paraId="5697BB39" w14:textId="77777777" w:rsidR="00BE33AA" w:rsidRPr="00BE33AA" w:rsidRDefault="00BE33AA" w:rsidP="00BE33AA">
            <w:pPr>
              <w:rPr>
                <w:rFonts w:ascii="Arial" w:hAnsi="Arial" w:cs="Arial"/>
                <w:sz w:val="21"/>
                <w:szCs w:val="21"/>
              </w:rPr>
            </w:pPr>
            <w:r w:rsidRPr="00BE33A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sz w:val="21"/>
                <w:szCs w:val="21"/>
              </w:rPr>
              <w:instrText xml:space="preserve"> FORMDROPDOWN </w:instrText>
            </w:r>
            <w:r w:rsidR="00594B40">
              <w:rPr>
                <w:rFonts w:ascii="Arial" w:hAnsi="Arial" w:cs="Arial"/>
                <w:sz w:val="21"/>
                <w:szCs w:val="21"/>
              </w:rPr>
            </w:r>
            <w:r w:rsidR="00594B4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E33AA" w14:paraId="4AEF6ED4" w14:textId="77777777" w:rsidTr="00A72E67">
        <w:trPr>
          <w:trHeight w:val="405"/>
        </w:trPr>
        <w:tc>
          <w:tcPr>
            <w:tcW w:w="56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9069C3" w14:textId="77777777" w:rsidR="00BE33AA" w:rsidRPr="00BE33AA" w:rsidRDefault="00BE33AA" w:rsidP="00BE33AA">
            <w:pPr>
              <w:pStyle w:val="Heading2"/>
              <w:keepNext w:val="0"/>
              <w:ind w:left="24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If yes - f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or what file types?</w:t>
            </w:r>
          </w:p>
        </w:tc>
        <w:tc>
          <w:tcPr>
            <w:tcW w:w="3927" w:type="dxa"/>
            <w:tcBorders>
              <w:top w:val="single" w:sz="4" w:space="0" w:color="auto"/>
            </w:tcBorders>
            <w:shd w:val="clear" w:color="auto" w:fill="auto"/>
          </w:tcPr>
          <w:p w14:paraId="24361C7B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14:paraId="37AD62CF" w14:textId="77777777" w:rsidTr="00A72E67">
        <w:trPr>
          <w:trHeight w:val="350"/>
        </w:trPr>
        <w:tc>
          <w:tcPr>
            <w:tcW w:w="56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E7B942E" w14:textId="77777777" w:rsidR="00BE33AA" w:rsidRPr="00BE33AA" w:rsidRDefault="00BE33AA" w:rsidP="00BE33AA">
            <w:pPr>
              <w:pStyle w:val="Heading2"/>
              <w:keepNext w:val="0"/>
              <w:ind w:left="-24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 xml:space="preserve">What percentage of the files will have access copies? </w:t>
            </w:r>
          </w:p>
        </w:tc>
        <w:tc>
          <w:tcPr>
            <w:tcW w:w="3927" w:type="dxa"/>
            <w:tcBorders>
              <w:top w:val="single" w:sz="4" w:space="0" w:color="auto"/>
            </w:tcBorders>
            <w:shd w:val="clear" w:color="auto" w:fill="auto"/>
          </w:tcPr>
          <w:p w14:paraId="45F08865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%</w:t>
            </w:r>
          </w:p>
        </w:tc>
      </w:tr>
      <w:tr w:rsidR="00BE33AA" w:rsidRPr="00B75490" w14:paraId="53573D98" w14:textId="77777777" w:rsidTr="00BE33AA">
        <w:trPr>
          <w:trHeight w:val="473"/>
        </w:trPr>
        <w:tc>
          <w:tcPr>
            <w:tcW w:w="5607" w:type="dxa"/>
            <w:gridSpan w:val="4"/>
            <w:shd w:val="clear" w:color="auto" w:fill="auto"/>
          </w:tcPr>
          <w:p w14:paraId="11B46A0E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Is there access to Rosetta from outside the organizational network?</w:t>
            </w:r>
          </w:p>
        </w:tc>
        <w:tc>
          <w:tcPr>
            <w:tcW w:w="3927" w:type="dxa"/>
            <w:shd w:val="clear" w:color="auto" w:fill="auto"/>
          </w:tcPr>
          <w:p w14:paraId="5155602B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FORMDROPDOWN </w:instrText>
            </w:r>
            <w:r w:rsidR="00594B40">
              <w:rPr>
                <w:rFonts w:ascii="Arial" w:hAnsi="Arial" w:cs="Arial"/>
                <w:color w:val="auto"/>
                <w:sz w:val="21"/>
                <w:szCs w:val="21"/>
              </w:rPr>
            </w:r>
            <w:r w:rsidR="00594B40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:rsidRPr="00B75490" w14:paraId="093B15FA" w14:textId="77777777" w:rsidTr="00BE33AA">
        <w:trPr>
          <w:trHeight w:val="99"/>
        </w:trPr>
        <w:tc>
          <w:tcPr>
            <w:tcW w:w="5607" w:type="dxa"/>
            <w:gridSpan w:val="4"/>
            <w:shd w:val="clear" w:color="auto" w:fill="auto"/>
          </w:tcPr>
          <w:p w14:paraId="54E2C03E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Do you need to have a separate Deposit server only for deposits?</w:t>
            </w:r>
          </w:p>
        </w:tc>
        <w:tc>
          <w:tcPr>
            <w:tcW w:w="3927" w:type="dxa"/>
            <w:shd w:val="clear" w:color="auto" w:fill="auto"/>
          </w:tcPr>
          <w:p w14:paraId="19F5E411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FORMDROPDOWN </w:instrText>
            </w:r>
            <w:r w:rsidR="00594B40">
              <w:rPr>
                <w:rFonts w:ascii="Arial" w:hAnsi="Arial" w:cs="Arial"/>
                <w:color w:val="auto"/>
                <w:sz w:val="21"/>
                <w:szCs w:val="21"/>
              </w:rPr>
            </w:r>
            <w:r w:rsidR="00594B40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:rsidRPr="00B75490" w14:paraId="1891CC26" w14:textId="77777777" w:rsidTr="00BE33AA">
        <w:trPr>
          <w:trHeight w:val="99"/>
        </w:trPr>
        <w:tc>
          <w:tcPr>
            <w:tcW w:w="5607" w:type="dxa"/>
            <w:gridSpan w:val="4"/>
            <w:shd w:val="clear" w:color="auto" w:fill="auto"/>
          </w:tcPr>
          <w:p w14:paraId="3AC6DB55" w14:textId="77777777" w:rsidR="00BE33AA" w:rsidRPr="00BE33AA" w:rsidRDefault="00BE33AA" w:rsidP="00BE33AA">
            <w:pPr>
              <w:pStyle w:val="Heading2"/>
              <w:keepNext w:val="0"/>
              <w:ind w:left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If yes - Is there a need for holding the Deposit server in a separate DMZ?</w:t>
            </w:r>
          </w:p>
        </w:tc>
        <w:tc>
          <w:tcPr>
            <w:tcW w:w="3927" w:type="dxa"/>
            <w:shd w:val="clear" w:color="auto" w:fill="auto"/>
          </w:tcPr>
          <w:p w14:paraId="79D9189A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FORMDROPDOWN </w:instrText>
            </w:r>
            <w:r w:rsidR="00594B40">
              <w:rPr>
                <w:rFonts w:ascii="Arial" w:hAnsi="Arial" w:cs="Arial"/>
                <w:color w:val="auto"/>
                <w:sz w:val="21"/>
                <w:szCs w:val="21"/>
              </w:rPr>
            </w:r>
            <w:r w:rsidR="00594B40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:rsidRPr="00B75490" w14:paraId="321C523C" w14:textId="77777777" w:rsidTr="00BE33AA">
        <w:trPr>
          <w:trHeight w:val="443"/>
        </w:trPr>
        <w:tc>
          <w:tcPr>
            <w:tcW w:w="5607" w:type="dxa"/>
            <w:gridSpan w:val="4"/>
            <w:shd w:val="clear" w:color="auto" w:fill="auto"/>
          </w:tcPr>
          <w:p w14:paraId="2C519F8E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Do you need to have a separate Delivery server only for delivery?</w:t>
            </w:r>
          </w:p>
        </w:tc>
        <w:tc>
          <w:tcPr>
            <w:tcW w:w="3927" w:type="dxa"/>
            <w:shd w:val="clear" w:color="auto" w:fill="auto"/>
          </w:tcPr>
          <w:p w14:paraId="5262C494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FORMDROPDOWN </w:instrText>
            </w:r>
            <w:r w:rsidR="00594B40">
              <w:rPr>
                <w:rFonts w:ascii="Arial" w:hAnsi="Arial" w:cs="Arial"/>
                <w:color w:val="auto"/>
                <w:sz w:val="21"/>
                <w:szCs w:val="21"/>
              </w:rPr>
            </w:r>
            <w:r w:rsidR="00594B40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:rsidRPr="00B75490" w14:paraId="28131ADD" w14:textId="77777777" w:rsidTr="00BE33AA">
        <w:trPr>
          <w:trHeight w:val="443"/>
        </w:trPr>
        <w:tc>
          <w:tcPr>
            <w:tcW w:w="5607" w:type="dxa"/>
            <w:gridSpan w:val="4"/>
            <w:shd w:val="clear" w:color="auto" w:fill="auto"/>
          </w:tcPr>
          <w:p w14:paraId="038B93EE" w14:textId="77777777" w:rsidR="00BE33AA" w:rsidRPr="00BE33AA" w:rsidRDefault="00BE33AA" w:rsidP="00BE33AA">
            <w:pPr>
              <w:pStyle w:val="Heading2"/>
              <w:keepNext w:val="0"/>
              <w:ind w:left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If yes - Is there a need for holding the Delivery server in a separate DMZ?</w:t>
            </w:r>
          </w:p>
        </w:tc>
        <w:tc>
          <w:tcPr>
            <w:tcW w:w="3927" w:type="dxa"/>
            <w:shd w:val="clear" w:color="auto" w:fill="auto"/>
          </w:tcPr>
          <w:p w14:paraId="1CB6B38E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FORMDROPDOWN </w:instrText>
            </w:r>
            <w:r w:rsidR="00594B40">
              <w:rPr>
                <w:rFonts w:ascii="Arial" w:hAnsi="Arial" w:cs="Arial"/>
                <w:color w:val="000000"/>
                <w:sz w:val="21"/>
                <w:szCs w:val="21"/>
              </w:rPr>
            </w:r>
            <w:r w:rsidR="00594B40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</w:tr>
      <w:tr w:rsidR="00BE33AA" w14:paraId="2F047908" w14:textId="77777777" w:rsidTr="00BE33AA">
        <w:trPr>
          <w:trHeight w:val="443"/>
        </w:trPr>
        <w:tc>
          <w:tcPr>
            <w:tcW w:w="5607" w:type="dxa"/>
            <w:gridSpan w:val="4"/>
            <w:shd w:val="clear" w:color="auto" w:fill="auto"/>
          </w:tcPr>
          <w:p w14:paraId="7FFA66AD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Do you need high availability or failover for delivery?</w:t>
            </w:r>
          </w:p>
        </w:tc>
        <w:tc>
          <w:tcPr>
            <w:tcW w:w="3927" w:type="dxa"/>
            <w:shd w:val="clear" w:color="auto" w:fill="auto"/>
          </w:tcPr>
          <w:p w14:paraId="4441E53F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FORMDROPDOWN </w:instrText>
            </w:r>
            <w:r w:rsidR="00594B40">
              <w:rPr>
                <w:rFonts w:ascii="Arial" w:hAnsi="Arial" w:cs="Arial"/>
                <w:color w:val="000000"/>
                <w:sz w:val="21"/>
                <w:szCs w:val="21"/>
              </w:rPr>
            </w:r>
            <w:r w:rsidR="00594B40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</w:tr>
      <w:tr w:rsidR="00BE33AA" w:rsidRPr="00B75490" w14:paraId="7D7FAEEE" w14:textId="77777777" w:rsidTr="00BE33AA">
        <w:trPr>
          <w:trHeight w:val="443"/>
        </w:trPr>
        <w:tc>
          <w:tcPr>
            <w:tcW w:w="5607" w:type="dxa"/>
            <w:gridSpan w:val="4"/>
            <w:shd w:val="clear" w:color="auto" w:fill="auto"/>
          </w:tcPr>
          <w:p w14:paraId="59A3E4E6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What type of storage is planned to be in use?</w:t>
            </w:r>
          </w:p>
        </w:tc>
        <w:tc>
          <w:tcPr>
            <w:tcW w:w="3927" w:type="dxa"/>
            <w:shd w:val="clear" w:color="auto" w:fill="auto"/>
          </w:tcPr>
          <w:p w14:paraId="7F911FD8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urrently Unknown"/>
                    <w:listEntry w:val="NFS"/>
                    <w:listEntry w:val="ISCSI"/>
                    <w:listEntry w:val="SAN"/>
                    <w:listEntry w:val="FSCSI"/>
                    <w:listEntry w:val="DAS"/>
                    <w:listEntry w:val="HSM"/>
                    <w:listEntry w:val="Amazon S3"/>
                    <w:listEntry w:val="other - please specify in comments"/>
                  </w:ddList>
                </w:ffData>
              </w:fldChar>
            </w:r>
            <w:bookmarkStart w:id="9" w:name="Dropdown3"/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FORMDROPDOWN </w:instrText>
            </w:r>
            <w:r w:rsidR="00594B40">
              <w:rPr>
                <w:rFonts w:ascii="Arial" w:hAnsi="Arial" w:cs="Arial"/>
                <w:color w:val="000000"/>
                <w:sz w:val="21"/>
                <w:szCs w:val="21"/>
              </w:rPr>
            </w:r>
            <w:r w:rsidR="00594B40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bookmarkEnd w:id="9"/>
          </w:p>
        </w:tc>
      </w:tr>
      <w:tr w:rsidR="00BE33AA" w14:paraId="188417B9" w14:textId="77777777" w:rsidTr="00C95163">
        <w:trPr>
          <w:trHeight w:val="443"/>
        </w:trPr>
        <w:tc>
          <w:tcPr>
            <w:tcW w:w="5607" w:type="dxa"/>
            <w:gridSpan w:val="4"/>
            <w:tcBorders>
              <w:bottom w:val="single" w:sz="48" w:space="0" w:color="15297D"/>
            </w:tcBorders>
            <w:shd w:val="clear" w:color="auto" w:fill="auto"/>
          </w:tcPr>
          <w:p w14:paraId="2666DE44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</w:rPr>
            </w:pPr>
            <w:r w:rsidRPr="00BE33AA">
              <w:rPr>
                <w:rFonts w:ascii="Arial" w:hAnsi="Arial" w:cs="Arial"/>
                <w:color w:val="auto"/>
                <w:sz w:val="21"/>
              </w:rPr>
              <w:t>Is the customer intending to use a virtualized environment?</w:t>
            </w:r>
          </w:p>
        </w:tc>
        <w:tc>
          <w:tcPr>
            <w:tcW w:w="3927" w:type="dxa"/>
            <w:tcBorders>
              <w:bottom w:val="single" w:sz="48" w:space="0" w:color="15297D"/>
            </w:tcBorders>
            <w:shd w:val="clear" w:color="auto" w:fill="auto"/>
          </w:tcPr>
          <w:p w14:paraId="5369AFA4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urrently Unknown"/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FORMDROPDOWN </w:instrText>
            </w:r>
            <w:r w:rsidR="00594B40">
              <w:rPr>
                <w:rFonts w:ascii="Arial" w:hAnsi="Arial" w:cs="Arial"/>
                <w:color w:val="000000"/>
                <w:sz w:val="21"/>
                <w:szCs w:val="21"/>
              </w:rPr>
            </w:r>
            <w:r w:rsidR="00594B40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</w:tr>
      <w:tr w:rsidR="00BE33AA" w:rsidRPr="00B75490" w14:paraId="4EFB44C0" w14:textId="77777777" w:rsidTr="00C95163">
        <w:trPr>
          <w:trHeight w:val="443"/>
        </w:trPr>
        <w:tc>
          <w:tcPr>
            <w:tcW w:w="5607" w:type="dxa"/>
            <w:gridSpan w:val="4"/>
            <w:tcBorders>
              <w:top w:val="single" w:sz="48" w:space="0" w:color="15297D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8ED253" w14:textId="77777777" w:rsidR="00BE33AA" w:rsidRPr="00BE33AA" w:rsidRDefault="00BE33AA" w:rsidP="00BE33AA">
            <w:pPr>
              <w:pStyle w:val="Heading2"/>
              <w:keepNext w:val="0"/>
              <w:ind w:left="720"/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lastRenderedPageBreak/>
              <w:t>If a virtualized environment will be used, are there any limitations on resources?</w:t>
            </w:r>
            <w:r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>(Number of cores per virtual server, RAM per virtual server)</w:t>
            </w:r>
          </w:p>
        </w:tc>
        <w:tc>
          <w:tcPr>
            <w:tcW w:w="3927" w:type="dxa"/>
            <w:tcBorders>
              <w:top w:val="single" w:sz="48" w:space="0" w:color="15297D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2783E1" w14:textId="77777777" w:rsidR="00BE33AA" w:rsidRPr="00BE33AA" w:rsidRDefault="00BE33AA" w:rsidP="00BE33AA">
            <w:pPr>
              <w:rPr>
                <w:rFonts w:asciiTheme="minorBidi" w:hAnsiTheme="minorBidi"/>
                <w:sz w:val="21"/>
                <w:szCs w:val="21"/>
              </w:rPr>
            </w:pPr>
            <w:r w:rsidRPr="00BE33A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BE33A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="Arial" w:hAnsi="Arial" w:cs="Arial"/>
                <w:sz w:val="21"/>
                <w:szCs w:val="21"/>
              </w:rPr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E33AA" w:rsidRPr="00965EC1" w14:paraId="67D433F7" w14:textId="77777777" w:rsidTr="00C95163">
        <w:trPr>
          <w:trHeight w:val="575"/>
        </w:trPr>
        <w:tc>
          <w:tcPr>
            <w:tcW w:w="9534" w:type="dxa"/>
            <w:gridSpan w:val="5"/>
            <w:tcBorders>
              <w:top w:val="single" w:sz="2" w:space="0" w:color="auto"/>
              <w:bottom w:val="single" w:sz="48" w:space="0" w:color="15297D"/>
            </w:tcBorders>
            <w:shd w:val="clear" w:color="auto" w:fill="auto"/>
            <w:vAlign w:val="bottom"/>
          </w:tcPr>
          <w:p w14:paraId="188956D0" w14:textId="77777777" w:rsidR="00BE33AA" w:rsidRPr="00BE33AA" w:rsidRDefault="00BE33AA" w:rsidP="00BE33AA">
            <w:pPr>
              <w:rPr>
                <w:rFonts w:asciiTheme="minorBidi" w:hAnsiTheme="minorBidi"/>
                <w:sz w:val="21"/>
                <w:szCs w:val="21"/>
              </w:rPr>
            </w:pPr>
            <w:r w:rsidRPr="00BE33AA">
              <w:rPr>
                <w:rFonts w:asciiTheme="minorBidi" w:hAnsiTheme="minorBidi"/>
                <w:sz w:val="21"/>
                <w:szCs w:val="21"/>
              </w:rPr>
              <w:t xml:space="preserve">Comments: </w:t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BE33A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="Arial" w:hAnsi="Arial" w:cs="Arial"/>
                <w:sz w:val="21"/>
                <w:szCs w:val="21"/>
              </w:rPr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52DA72BB" w14:textId="77777777" w:rsidR="00BE33AA" w:rsidRPr="00C95163" w:rsidRDefault="00736FED">
      <w:pPr>
        <w:rPr>
          <w:rFonts w:asciiTheme="minorBidi" w:hAnsiTheme="minorBidi"/>
          <w:b/>
          <w:bCs/>
          <w:color w:val="15297D"/>
          <w:sz w:val="21"/>
          <w:szCs w:val="21"/>
        </w:rPr>
      </w:pPr>
      <w:r w:rsidRPr="00C95163">
        <w:rPr>
          <w:rFonts w:asciiTheme="minorBidi" w:hAnsiTheme="minorBidi"/>
          <w:b/>
          <w:bCs/>
          <w:color w:val="15297D"/>
          <w:sz w:val="21"/>
          <w:szCs w:val="21"/>
        </w:rPr>
        <w:t>Rosetta Production – Planned Usage Profile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93"/>
        <w:gridCol w:w="1238"/>
        <w:gridCol w:w="606"/>
        <w:gridCol w:w="824"/>
        <w:gridCol w:w="1431"/>
        <w:gridCol w:w="2098"/>
      </w:tblGrid>
      <w:tr w:rsidR="00736FED" w:rsidRPr="00132EC8" w14:paraId="131628B6" w14:textId="77777777" w:rsidTr="00C95163">
        <w:trPr>
          <w:trHeight w:val="717"/>
        </w:trPr>
        <w:tc>
          <w:tcPr>
            <w:tcW w:w="343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704E45" w14:textId="77777777" w:rsidR="00736FED" w:rsidRPr="00736FED" w:rsidRDefault="00736FED" w:rsidP="009B7CC0">
            <w:pPr>
              <w:pStyle w:val="Heading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Expected repository size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br/>
              <w:t>1 year post initial load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777AD7" w14:textId="77777777" w:rsidR="00736FED" w:rsidRPr="00736FED" w:rsidRDefault="00736FED" w:rsidP="00736FED">
            <w:pPr>
              <w:pStyle w:val="Heading2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Size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  TB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B078C6" w14:textId="77777777" w:rsidR="00736FED" w:rsidRPr="00736FED" w:rsidRDefault="00736FED" w:rsidP="009B7CC0">
            <w:pPr>
              <w:pStyle w:val="Heading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Number of files 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 (Total in Millions)</w:t>
            </w:r>
          </w:p>
        </w:tc>
      </w:tr>
      <w:tr w:rsidR="00736FED" w:rsidRPr="00132EC8" w14:paraId="7637B366" w14:textId="77777777" w:rsidTr="00C95163">
        <w:trPr>
          <w:trHeight w:val="717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54248D5B" w14:textId="77777777" w:rsidR="00736FED" w:rsidRPr="00736FED" w:rsidRDefault="00736FED" w:rsidP="009B7CC0">
            <w:pPr>
              <w:pStyle w:val="Heading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Expected repository size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br/>
              <w:t>2 years post initial load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194FC197" w14:textId="77777777" w:rsidR="00736FED" w:rsidRPr="00736FED" w:rsidRDefault="00736FED" w:rsidP="00736FED">
            <w:pPr>
              <w:pStyle w:val="Heading2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Size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  TB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23C2760E" w14:textId="77777777" w:rsidR="00736FED" w:rsidRPr="00736FED" w:rsidRDefault="00736FED" w:rsidP="009B7CC0">
            <w:pPr>
              <w:pStyle w:val="Heading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Number of files 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 (Total in Millions)</w:t>
            </w:r>
          </w:p>
        </w:tc>
      </w:tr>
      <w:tr w:rsidR="00736FED" w:rsidRPr="001104B4" w14:paraId="3189C3CE" w14:textId="77777777" w:rsidTr="00736FED">
        <w:trPr>
          <w:trHeight w:val="655"/>
        </w:trPr>
        <w:tc>
          <w:tcPr>
            <w:tcW w:w="3240" w:type="dxa"/>
            <w:tcBorders>
              <w:top w:val="single" w:sz="48" w:space="0" w:color="15297D"/>
            </w:tcBorders>
            <w:shd w:val="clear" w:color="auto" w:fill="C0C0C0"/>
            <w:vAlign w:val="center"/>
          </w:tcPr>
          <w:p w14:paraId="51EA58B9" w14:textId="77777777" w:rsidR="00736FED" w:rsidRPr="00736FED" w:rsidRDefault="00736FED" w:rsidP="00736FED">
            <w:pPr>
              <w:pStyle w:val="Heading2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  <w:t>Delivery</w:t>
            </w:r>
          </w:p>
        </w:tc>
        <w:tc>
          <w:tcPr>
            <w:tcW w:w="2861" w:type="dxa"/>
            <w:gridSpan w:val="4"/>
            <w:tcBorders>
              <w:top w:val="single" w:sz="48" w:space="0" w:color="15297D"/>
            </w:tcBorders>
            <w:shd w:val="clear" w:color="auto" w:fill="C0C0C0"/>
            <w:vAlign w:val="center"/>
          </w:tcPr>
          <w:p w14:paraId="265A9709" w14:textId="77777777" w:rsidR="00736FED" w:rsidRPr="00736FED" w:rsidRDefault="00736FED" w:rsidP="00736FED">
            <w:pPr>
              <w:pStyle w:val="Heading2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  <w:t>1 Year Post STP</w:t>
            </w:r>
          </w:p>
        </w:tc>
        <w:tc>
          <w:tcPr>
            <w:tcW w:w="3529" w:type="dxa"/>
            <w:gridSpan w:val="2"/>
            <w:tcBorders>
              <w:top w:val="single" w:sz="48" w:space="0" w:color="15297D"/>
            </w:tcBorders>
            <w:shd w:val="clear" w:color="auto" w:fill="C0C0C0"/>
            <w:vAlign w:val="center"/>
          </w:tcPr>
          <w:p w14:paraId="7C610856" w14:textId="77777777" w:rsidR="00736FED" w:rsidRPr="00736FED" w:rsidRDefault="00736FED" w:rsidP="00736FED">
            <w:pPr>
              <w:pStyle w:val="Heading2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  <w:t>2 Years Post STP</w:t>
            </w:r>
          </w:p>
        </w:tc>
      </w:tr>
      <w:tr w:rsidR="00736FED" w:rsidRPr="001104B4" w14:paraId="3FF03988" w14:textId="77777777" w:rsidTr="00C95163">
        <w:trPr>
          <w:trHeight w:val="655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29735B" w14:textId="77777777" w:rsidR="00736FED" w:rsidRPr="00736FED" w:rsidRDefault="00736FED" w:rsidP="009B7CC0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3B2269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Average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A3BA0A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Peak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24C556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Average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B33474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Peak</w:t>
            </w:r>
          </w:p>
        </w:tc>
      </w:tr>
      <w:tr w:rsidR="00736FED" w14:paraId="6F7097B6" w14:textId="77777777" w:rsidTr="00C95163">
        <w:trPr>
          <w:trHeight w:val="701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DBE5C0" w14:textId="77777777" w:rsidR="00736FED" w:rsidRPr="00736FED" w:rsidRDefault="00736FED" w:rsidP="009B7CC0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Number of IEs viewed by end users per hour</w:t>
            </w:r>
            <w:r w:rsidRPr="00736FED">
              <w:rPr>
                <w:rStyle w:val="FootnoteReference"/>
                <w:rFonts w:asciiTheme="minorBidi" w:hAnsiTheme="minorBidi" w:cstheme="minorBidi"/>
                <w:color w:val="auto"/>
                <w:sz w:val="21"/>
                <w:szCs w:val="21"/>
              </w:rPr>
              <w:footnoteReference w:id="3"/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61C8CC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610842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86B720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2C16BA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</w:tr>
      <w:tr w:rsidR="00736FED" w14:paraId="6947D739" w14:textId="77777777" w:rsidTr="00C95163">
        <w:trPr>
          <w:trHeight w:val="4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4D791F85" w14:textId="77777777" w:rsidR="00736FED" w:rsidRPr="00736FED" w:rsidRDefault="00736FED" w:rsidP="009B7CC0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Number of staff users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3ABB1BA4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372032C1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</w:tr>
    </w:tbl>
    <w:p w14:paraId="04189FFE" w14:textId="77777777" w:rsidR="00736FED" w:rsidRPr="00C95163" w:rsidRDefault="00C95163">
      <w:pPr>
        <w:rPr>
          <w:rFonts w:asciiTheme="minorBidi" w:hAnsiTheme="minorBidi"/>
          <w:b/>
          <w:bCs/>
          <w:color w:val="15297D"/>
          <w:sz w:val="21"/>
          <w:szCs w:val="21"/>
        </w:rPr>
      </w:pPr>
      <w:r w:rsidRPr="00C95163">
        <w:rPr>
          <w:rFonts w:asciiTheme="minorBidi" w:hAnsiTheme="minorBidi"/>
          <w:b/>
          <w:bCs/>
          <w:color w:val="15297D"/>
          <w:sz w:val="21"/>
          <w:szCs w:val="21"/>
        </w:rPr>
        <w:t>Special Infrastructure Requirements</w:t>
      </w:r>
    </w:p>
    <w:p w14:paraId="3FBE9789" w14:textId="77777777" w:rsidR="00C95163" w:rsidRPr="00B75490" w:rsidRDefault="00C95163" w:rsidP="00C95163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If there are any</w:t>
      </w:r>
      <w:r w:rsidRPr="00B75490">
        <w:rPr>
          <w:rFonts w:ascii="Arial" w:hAnsi="Arial"/>
          <w:sz w:val="21"/>
        </w:rPr>
        <w:t xml:space="preserve"> special requirements that </w:t>
      </w:r>
      <w:r>
        <w:rPr>
          <w:rFonts w:ascii="Arial" w:hAnsi="Arial"/>
          <w:sz w:val="21"/>
        </w:rPr>
        <w:t xml:space="preserve">need to </w:t>
      </w:r>
      <w:r w:rsidRPr="00B75490">
        <w:rPr>
          <w:rFonts w:ascii="Arial" w:hAnsi="Arial"/>
          <w:sz w:val="21"/>
        </w:rPr>
        <w:t xml:space="preserve">be considered in the </w:t>
      </w:r>
      <w:r>
        <w:rPr>
          <w:rFonts w:ascii="Arial" w:hAnsi="Arial"/>
          <w:sz w:val="21"/>
        </w:rPr>
        <w:t xml:space="preserve">sizing </w:t>
      </w:r>
      <w:r w:rsidRPr="00B75490">
        <w:rPr>
          <w:rFonts w:ascii="Arial" w:hAnsi="Arial"/>
          <w:sz w:val="21"/>
        </w:rPr>
        <w:t xml:space="preserve">recommendation, please list </w:t>
      </w:r>
      <w:r>
        <w:rPr>
          <w:rFonts w:ascii="Arial" w:hAnsi="Arial"/>
          <w:sz w:val="21"/>
        </w:rPr>
        <w:t xml:space="preserve">them </w:t>
      </w:r>
      <w:r w:rsidRPr="00B75490">
        <w:rPr>
          <w:rFonts w:ascii="Arial" w:hAnsi="Arial"/>
          <w:sz w:val="21"/>
        </w:rPr>
        <w:t xml:space="preserve">below. </w:t>
      </w:r>
      <w:r>
        <w:rPr>
          <w:rFonts w:ascii="Arial" w:hAnsi="Arial"/>
          <w:sz w:val="21"/>
        </w:rPr>
        <w:t xml:space="preserve">Please examples for such </w:t>
      </w:r>
      <w:r w:rsidRPr="00B75490">
        <w:rPr>
          <w:rFonts w:ascii="Arial" w:hAnsi="Arial"/>
          <w:sz w:val="21"/>
        </w:rPr>
        <w:t xml:space="preserve">special requirements </w:t>
      </w:r>
      <w:r>
        <w:rPr>
          <w:rFonts w:ascii="Arial" w:hAnsi="Arial"/>
          <w:sz w:val="21"/>
        </w:rPr>
        <w:t xml:space="preserve">are </w:t>
      </w:r>
      <w:r w:rsidRPr="00B75490">
        <w:rPr>
          <w:rFonts w:ascii="Arial" w:hAnsi="Arial"/>
          <w:sz w:val="21"/>
        </w:rPr>
        <w:t>security, firewalls, load balancers, virtualization, consolidation</w:t>
      </w:r>
      <w:r>
        <w:rPr>
          <w:rFonts w:ascii="Arial" w:hAnsi="Arial"/>
          <w:sz w:val="21"/>
        </w:rPr>
        <w:t>,</w:t>
      </w:r>
      <w:r w:rsidRPr="00B75490">
        <w:rPr>
          <w:rFonts w:ascii="Arial" w:hAnsi="Arial"/>
          <w:sz w:val="21"/>
        </w:rPr>
        <w:t xml:space="preserve"> or any other infrastructure issues.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5"/>
      </w:tblGrid>
      <w:tr w:rsidR="00C95163" w14:paraId="52C4C122" w14:textId="77777777" w:rsidTr="00C95163">
        <w:trPr>
          <w:trHeight w:val="1323"/>
        </w:trPr>
        <w:tc>
          <w:tcPr>
            <w:tcW w:w="9715" w:type="dxa"/>
          </w:tcPr>
          <w:p w14:paraId="0DC82875" w14:textId="77777777" w:rsidR="00C95163" w:rsidRDefault="00C95163" w:rsidP="00C95163">
            <w:pPr>
              <w:rPr>
                <w:rFonts w:ascii="Arial" w:hAnsi="Arial"/>
                <w:sz w:val="21"/>
              </w:rPr>
            </w:pPr>
            <w:r w:rsidRPr="00736FED">
              <w:rPr>
                <w:rFonts w:asciiTheme="minorBidi" w:hAnsiTheme="minorBid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/>
                <w:sz w:val="21"/>
                <w:szCs w:val="21"/>
              </w:rPr>
            </w:r>
            <w:r w:rsidRPr="00736FED">
              <w:rPr>
                <w:rFonts w:asciiTheme="minorBidi" w:hAnsiTheme="minorBidi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/>
                <w:noProof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/>
                <w:noProof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/>
                <w:noProof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/>
                <w:noProof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/>
                <w:noProof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/>
                <w:sz w:val="21"/>
                <w:szCs w:val="21"/>
              </w:rPr>
              <w:fldChar w:fldCharType="end"/>
            </w:r>
          </w:p>
        </w:tc>
      </w:tr>
    </w:tbl>
    <w:p w14:paraId="61320AC5" w14:textId="77777777" w:rsidR="00C95163" w:rsidRPr="00736FED" w:rsidRDefault="00C95163" w:rsidP="00C95163">
      <w:pPr>
        <w:pBdr>
          <w:top w:val="single" w:sz="48" w:space="1" w:color="15297D"/>
        </w:pBdr>
        <w:ind w:right="-1080"/>
        <w:rPr>
          <w:b/>
          <w:bCs/>
          <w:color w:val="15297D"/>
        </w:rPr>
      </w:pPr>
    </w:p>
    <w:sectPr w:rsidR="00C95163" w:rsidRPr="00736FED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5EA01" w14:textId="77777777" w:rsidR="00594B40" w:rsidRDefault="00594B40" w:rsidP="00BE33AA">
      <w:pPr>
        <w:spacing w:after="0" w:line="240" w:lineRule="auto"/>
      </w:pPr>
      <w:r>
        <w:separator/>
      </w:r>
    </w:p>
  </w:endnote>
  <w:endnote w:type="continuationSeparator" w:id="0">
    <w:p w14:paraId="277BCBC2" w14:textId="77777777" w:rsidR="00594B40" w:rsidRDefault="00594B40" w:rsidP="00BE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3FCB" w14:textId="30D6C636" w:rsidR="00960257" w:rsidRPr="00960257" w:rsidRDefault="000D59A5" w:rsidP="00960257">
    <w:pPr>
      <w:pStyle w:val="Footer"/>
      <w:pBdr>
        <w:top w:val="single" w:sz="4" w:space="1" w:color="auto"/>
      </w:pBdr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© Ex Libris Ltd., 20</w:t>
    </w:r>
    <w:r w:rsidR="00671932">
      <w:rPr>
        <w:rFonts w:asciiTheme="majorBidi" w:hAnsiTheme="majorBidi" w:cstheme="majorBidi"/>
        <w:sz w:val="20"/>
        <w:szCs w:val="20"/>
      </w:rPr>
      <w:t>20</w:t>
    </w:r>
    <w:r w:rsidR="00960257" w:rsidRPr="00960257">
      <w:rPr>
        <w:rFonts w:asciiTheme="majorBidi" w:hAnsiTheme="majorBidi" w:cstheme="majorBidi"/>
        <w:sz w:val="20"/>
        <w:szCs w:val="20"/>
      </w:rPr>
      <w:t xml:space="preserve">  </w:t>
    </w:r>
  </w:p>
  <w:p w14:paraId="66D25398" w14:textId="77777777" w:rsidR="00960257" w:rsidRPr="00960257" w:rsidRDefault="00960257" w:rsidP="00960257">
    <w:pPr>
      <w:pStyle w:val="Footer"/>
      <w:pBdr>
        <w:top w:val="single" w:sz="4" w:space="1" w:color="auto"/>
      </w:pBdr>
      <w:rPr>
        <w:rFonts w:asciiTheme="majorBidi" w:hAnsiTheme="majorBidi" w:cstheme="majorBidi"/>
        <w:sz w:val="20"/>
        <w:szCs w:val="20"/>
      </w:rPr>
    </w:pPr>
    <w:r w:rsidRPr="00960257">
      <w:rPr>
        <w:rFonts w:asciiTheme="majorBidi" w:hAnsiTheme="majorBidi" w:cstheme="majorBidi"/>
        <w:sz w:val="20"/>
        <w:szCs w:val="20"/>
      </w:rPr>
      <w:t>Request Form for Rosetta Sizing</w:t>
    </w:r>
    <w:r w:rsidRPr="00960257">
      <w:rPr>
        <w:rFonts w:asciiTheme="majorBidi" w:hAnsiTheme="majorBidi" w:cstheme="majorBidi"/>
        <w:sz w:val="20"/>
        <w:szCs w:val="20"/>
      </w:rPr>
      <w:tab/>
    </w:r>
    <w:r w:rsidRPr="00960257">
      <w:rPr>
        <w:rFonts w:asciiTheme="majorBidi" w:hAnsiTheme="majorBidi" w:cstheme="majorBidi"/>
        <w:sz w:val="20"/>
        <w:szCs w:val="20"/>
      </w:rPr>
      <w:tab/>
    </w:r>
    <w:r w:rsidRPr="00960257">
      <w:rPr>
        <w:rFonts w:asciiTheme="majorBidi" w:hAnsiTheme="majorBidi" w:cstheme="majorBidi"/>
        <w:snapToGrid w:val="0"/>
        <w:sz w:val="20"/>
        <w:szCs w:val="20"/>
      </w:rPr>
      <w:t xml:space="preserve">Page </w: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begin"/>
    </w:r>
    <w:r w:rsidRPr="00960257">
      <w:rPr>
        <w:rFonts w:asciiTheme="majorBidi" w:hAnsiTheme="majorBidi" w:cstheme="majorBidi"/>
        <w:snapToGrid w:val="0"/>
        <w:sz w:val="20"/>
        <w:szCs w:val="20"/>
      </w:rPr>
      <w:instrText xml:space="preserve"> PAGE </w:instrTex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separate"/>
    </w:r>
    <w:r w:rsidR="004A2210">
      <w:rPr>
        <w:rFonts w:asciiTheme="majorBidi" w:hAnsiTheme="majorBidi" w:cstheme="majorBidi"/>
        <w:noProof/>
        <w:snapToGrid w:val="0"/>
        <w:sz w:val="20"/>
        <w:szCs w:val="20"/>
      </w:rPr>
      <w:t>1</w: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end"/>
    </w:r>
    <w:r w:rsidRPr="00960257">
      <w:rPr>
        <w:rFonts w:asciiTheme="majorBidi" w:hAnsiTheme="majorBidi" w:cstheme="majorBidi"/>
        <w:snapToGrid w:val="0"/>
        <w:sz w:val="20"/>
        <w:szCs w:val="20"/>
      </w:rPr>
      <w:t xml:space="preserve"> of </w: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begin"/>
    </w:r>
    <w:r w:rsidRPr="00960257">
      <w:rPr>
        <w:rFonts w:asciiTheme="majorBidi" w:hAnsiTheme="majorBidi" w:cstheme="majorBidi"/>
        <w:snapToGrid w:val="0"/>
        <w:sz w:val="20"/>
        <w:szCs w:val="20"/>
      </w:rPr>
      <w:instrText xml:space="preserve"> NUMPAGES </w:instrTex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separate"/>
    </w:r>
    <w:r w:rsidR="004A2210">
      <w:rPr>
        <w:rFonts w:asciiTheme="majorBidi" w:hAnsiTheme="majorBidi" w:cstheme="majorBidi"/>
        <w:noProof/>
        <w:snapToGrid w:val="0"/>
        <w:sz w:val="20"/>
        <w:szCs w:val="20"/>
      </w:rPr>
      <w:t>3</w: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end"/>
    </w:r>
  </w:p>
  <w:p w14:paraId="2DDDCA02" w14:textId="56B80104" w:rsidR="00960257" w:rsidRPr="00960257" w:rsidRDefault="00960257" w:rsidP="00960257">
    <w:pPr>
      <w:pStyle w:val="Footer"/>
      <w:rPr>
        <w:rFonts w:asciiTheme="majorBidi" w:hAnsiTheme="majorBidi" w:cstheme="majorBidi"/>
        <w:sz w:val="20"/>
        <w:szCs w:val="20"/>
      </w:rPr>
    </w:pPr>
    <w:r w:rsidRPr="00960257">
      <w:rPr>
        <w:rStyle w:val="PageNumber"/>
        <w:rFonts w:asciiTheme="majorBidi" w:hAnsiTheme="majorBidi" w:cstheme="majorBidi"/>
        <w:sz w:val="20"/>
        <w:szCs w:val="20"/>
      </w:rPr>
      <w:t xml:space="preserve">Last updated: </w:t>
    </w:r>
    <w:r w:rsidRPr="00960257">
      <w:rPr>
        <w:rStyle w:val="PageNumber"/>
        <w:rFonts w:asciiTheme="majorBidi" w:hAnsiTheme="majorBidi" w:cstheme="majorBidi"/>
        <w:sz w:val="20"/>
        <w:szCs w:val="20"/>
      </w:rPr>
      <w:fldChar w:fldCharType="begin"/>
    </w:r>
    <w:r w:rsidRPr="00960257">
      <w:rPr>
        <w:rStyle w:val="PageNumber"/>
        <w:rFonts w:asciiTheme="majorBidi" w:hAnsiTheme="majorBidi" w:cstheme="majorBidi"/>
        <w:sz w:val="20"/>
        <w:szCs w:val="20"/>
      </w:rPr>
      <w:instrText xml:space="preserve"> DATE  \@ "MMMM d, yyyy"  \* MERGEFORMAT </w:instrText>
    </w:r>
    <w:r w:rsidRPr="00960257">
      <w:rPr>
        <w:rStyle w:val="PageNumber"/>
        <w:rFonts w:asciiTheme="majorBidi" w:hAnsiTheme="majorBidi" w:cstheme="majorBidi"/>
        <w:sz w:val="20"/>
        <w:szCs w:val="20"/>
      </w:rPr>
      <w:fldChar w:fldCharType="separate"/>
    </w:r>
    <w:r w:rsidR="00671932">
      <w:rPr>
        <w:rStyle w:val="PageNumber"/>
        <w:rFonts w:asciiTheme="majorBidi" w:hAnsiTheme="majorBidi" w:cstheme="majorBidi"/>
        <w:noProof/>
        <w:sz w:val="20"/>
        <w:szCs w:val="20"/>
      </w:rPr>
      <w:t>December 30, 2020</w:t>
    </w:r>
    <w:r w:rsidRPr="00960257">
      <w:rPr>
        <w:rStyle w:val="PageNumber"/>
        <w:rFonts w:asciiTheme="majorBidi" w:hAnsiTheme="majorBidi" w:cstheme="majorBidi"/>
        <w:sz w:val="20"/>
        <w:szCs w:val="20"/>
      </w:rPr>
      <w:fldChar w:fldCharType="end"/>
    </w:r>
  </w:p>
  <w:p w14:paraId="309B75C3" w14:textId="77777777" w:rsidR="00960257" w:rsidRDefault="00960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1BFC2" w14:textId="77777777" w:rsidR="00594B40" w:rsidRDefault="00594B40" w:rsidP="00BE33AA">
      <w:pPr>
        <w:spacing w:after="0" w:line="240" w:lineRule="auto"/>
      </w:pPr>
      <w:r>
        <w:separator/>
      </w:r>
    </w:p>
  </w:footnote>
  <w:footnote w:type="continuationSeparator" w:id="0">
    <w:p w14:paraId="7617FF0F" w14:textId="77777777" w:rsidR="00594B40" w:rsidRDefault="00594B40" w:rsidP="00BE33AA">
      <w:pPr>
        <w:spacing w:after="0" w:line="240" w:lineRule="auto"/>
      </w:pPr>
      <w:r>
        <w:continuationSeparator/>
      </w:r>
    </w:p>
  </w:footnote>
  <w:footnote w:id="1">
    <w:p w14:paraId="6B988B89" w14:textId="77777777" w:rsidR="00BE33AA" w:rsidRDefault="00BE33AA" w:rsidP="00BE33AA">
      <w:pPr>
        <w:pStyle w:val="FootnoteText"/>
      </w:pPr>
      <w:r>
        <w:rPr>
          <w:rStyle w:val="FootnoteReference"/>
        </w:rPr>
        <w:footnoteRef/>
      </w:r>
      <w:r>
        <w:t xml:space="preserve"> Initial load includes all data that is planned to be loaded to the system during the establishment of the system before </w:t>
      </w:r>
      <w:proofErr w:type="gramStart"/>
      <w:r>
        <w:t>go</w:t>
      </w:r>
      <w:proofErr w:type="gramEnd"/>
      <w:r>
        <w:t xml:space="preserve"> live. In case the customer migrates from existing system to Rosetta please include all objects that will be migrated to Rosetta even when the ingest is planed post go live.</w:t>
      </w:r>
    </w:p>
  </w:footnote>
  <w:footnote w:id="2">
    <w:p w14:paraId="562DFA88" w14:textId="77777777" w:rsidR="00BE33AA" w:rsidRDefault="00BE33AA" w:rsidP="00BE33AA">
      <w:pPr>
        <w:pStyle w:val="FootnoteText"/>
      </w:pPr>
      <w:r>
        <w:rPr>
          <w:rStyle w:val="FootnoteReference"/>
        </w:rPr>
        <w:footnoteRef/>
      </w:r>
      <w:r>
        <w:t xml:space="preserve"> IE stands for an Intellectual entity, which is one catalogue object with the related representations and files for this object.</w:t>
      </w:r>
    </w:p>
  </w:footnote>
  <w:footnote w:id="3">
    <w:p w14:paraId="3CF125AC" w14:textId="77777777" w:rsidR="00736FED" w:rsidRDefault="00736FED" w:rsidP="00736FED">
      <w:pPr>
        <w:pStyle w:val="FootnoteText"/>
      </w:pPr>
      <w:r>
        <w:rPr>
          <w:rStyle w:val="FootnoteReference"/>
        </w:rPr>
        <w:footnoteRef/>
      </w:r>
      <w:r>
        <w:t xml:space="preserve"> This question is relating to planned number of file delivery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8EA0C"/>
    <w:lvl w:ilvl="0">
      <w:start w:val="1"/>
      <w:numFmt w:val="decimal"/>
      <w:pStyle w:val="List"/>
      <w:lvlText w:val="%1."/>
      <w:lvlJc w:val="left"/>
      <w:pPr>
        <w:tabs>
          <w:tab w:val="num" w:pos="396"/>
        </w:tabs>
        <w:ind w:left="396" w:hanging="396"/>
      </w:pPr>
      <w:rPr>
        <w:rFonts w:ascii="Arial" w:hAnsi="Arial" w:hint="default"/>
        <w:b w:val="0"/>
        <w:i w:val="0"/>
        <w:color w:val="auto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8oJ08ts9T4bXdkoRuBoNq0K7RNLA2KzzX6rqBfKvP4b5gzefmWca/v8BHx9rCfTzxm9aT4ZtkMZ1eQxn8xOQ==" w:salt="wuy5U/KFtqPXyJNXiyGAV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AA"/>
    <w:rsid w:val="000D59A5"/>
    <w:rsid w:val="000E71BB"/>
    <w:rsid w:val="00214924"/>
    <w:rsid w:val="00324D69"/>
    <w:rsid w:val="004A2210"/>
    <w:rsid w:val="004F04C1"/>
    <w:rsid w:val="00535E4F"/>
    <w:rsid w:val="00567DA5"/>
    <w:rsid w:val="00594B40"/>
    <w:rsid w:val="006371B4"/>
    <w:rsid w:val="00671932"/>
    <w:rsid w:val="00736FED"/>
    <w:rsid w:val="00960257"/>
    <w:rsid w:val="00A72E67"/>
    <w:rsid w:val="00A95F7C"/>
    <w:rsid w:val="00B47B21"/>
    <w:rsid w:val="00BE33AA"/>
    <w:rsid w:val="00C95163"/>
    <w:rsid w:val="00CC32E6"/>
    <w:rsid w:val="00D45761"/>
    <w:rsid w:val="00E264A2"/>
    <w:rsid w:val="00EE62F6"/>
    <w:rsid w:val="00F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A1019"/>
  <w15:chartTrackingRefBased/>
  <w15:docId w15:val="{4A40B951-DBFA-4458-BBF6-BE029C3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BE33AA"/>
    <w:pPr>
      <w:keepNext/>
      <w:tabs>
        <w:tab w:val="num" w:pos="432"/>
      </w:tabs>
      <w:spacing w:after="120" w:line="240" w:lineRule="auto"/>
      <w:ind w:left="432" w:right="432" w:hanging="432"/>
      <w:jc w:val="center"/>
      <w:outlineLvl w:val="0"/>
    </w:pPr>
    <w:rPr>
      <w:rFonts w:ascii="Arial" w:eastAsia="Times New Roman" w:hAnsi="Arial" w:cs="Times New Roman"/>
      <w:b/>
      <w:bCs/>
      <w:color w:val="15297D"/>
      <w:kern w:val="28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3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33AA"/>
    <w:rPr>
      <w:rFonts w:ascii="Arial" w:eastAsia="Times New Roman" w:hAnsi="Arial" w:cs="Times New Roman"/>
      <w:b/>
      <w:bCs/>
      <w:color w:val="15297D"/>
      <w:kern w:val="28"/>
      <w:sz w:val="36"/>
      <w:szCs w:val="36"/>
      <w:u w:val="single"/>
    </w:rPr>
  </w:style>
  <w:style w:type="paragraph" w:customStyle="1" w:styleId="CharCharCharCharCharCharCharCharChar">
    <w:name w:val="Char Char Char Char Char Char Char Char Char"/>
    <w:basedOn w:val="Normal"/>
    <w:next w:val="Normal"/>
    <w:rsid w:val="00BE33AA"/>
    <w:pPr>
      <w:tabs>
        <w:tab w:val="num" w:pos="1276"/>
      </w:tabs>
      <w:spacing w:after="0" w:line="240" w:lineRule="auto"/>
      <w:ind w:left="1276" w:hanging="425"/>
    </w:pPr>
    <w:rPr>
      <w:rFonts w:ascii="Palatino Linotype" w:eastAsia="Times New Roman" w:hAnsi="Palatino Linotype" w:cs="Times New Roman"/>
      <w:color w:val="000000"/>
      <w:kern w:val="32"/>
      <w:sz w:val="24"/>
      <w:szCs w:val="144"/>
    </w:rPr>
  </w:style>
  <w:style w:type="character" w:customStyle="1" w:styleId="Heading2Char">
    <w:name w:val="Heading 2 Char"/>
    <w:basedOn w:val="DefaultParagraphFont"/>
    <w:link w:val="Heading2"/>
    <w:uiPriority w:val="9"/>
    <w:rsid w:val="00BE33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BE33AA"/>
    <w:pPr>
      <w:spacing w:before="60" w:after="60" w:line="240" w:lineRule="auto"/>
    </w:pPr>
    <w:rPr>
      <w:rFonts w:ascii="Arial" w:eastAsia="Times New Roman" w:hAnsi="Arial" w:cs="Times New Roman"/>
      <w:color w:val="000000"/>
      <w:sz w:val="21"/>
    </w:rPr>
  </w:style>
  <w:style w:type="character" w:customStyle="1" w:styleId="BodyTextChar">
    <w:name w:val="Body Text Char"/>
    <w:basedOn w:val="DefaultParagraphFont"/>
    <w:link w:val="BodyText"/>
    <w:rsid w:val="00BE33AA"/>
    <w:rPr>
      <w:rFonts w:ascii="Arial" w:eastAsia="Times New Roman" w:hAnsi="Arial" w:cs="Times New Roman"/>
      <w:color w:val="000000"/>
      <w:sz w:val="21"/>
    </w:rPr>
  </w:style>
  <w:style w:type="paragraph" w:styleId="FootnoteText">
    <w:name w:val="footnote text"/>
    <w:basedOn w:val="Normal"/>
    <w:link w:val="FootnoteTextChar"/>
    <w:semiHidden/>
    <w:rsid w:val="00BE33A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33A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ist">
    <w:name w:val="List"/>
    <w:basedOn w:val="Normal"/>
    <w:rsid w:val="00BE33AA"/>
    <w:pPr>
      <w:numPr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rsid w:val="00BE33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02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57"/>
  </w:style>
  <w:style w:type="paragraph" w:styleId="Footer">
    <w:name w:val="footer"/>
    <w:basedOn w:val="Normal"/>
    <w:link w:val="FooterChar"/>
    <w:unhideWhenUsed/>
    <w:rsid w:val="009602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57"/>
  </w:style>
  <w:style w:type="character" w:styleId="PageNumber">
    <w:name w:val="page number"/>
    <w:basedOn w:val="DefaultParagraphFont"/>
    <w:rsid w:val="0096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 for publishing" ma:contentTypeID="0x0101001250F18854F8A848ABA6173DC985DF59004B79107E3C501E4F90DE149B0C978925" ma:contentTypeVersion="23" ma:contentTypeDescription="Documents for publishing" ma:contentTypeScope="" ma:versionID="06a9533e0d85b5854cdeda446db7253a">
  <xsd:schema xmlns:xsd="http://www.w3.org/2001/XMLSchema" xmlns:xs="http://www.w3.org/2001/XMLSchema" xmlns:p="http://schemas.microsoft.com/office/2006/metadata/properties" xmlns:ns2="4bafbfcf-4b51-41ba-ba71-0dad7845b17c" xmlns:ns3="c4d2928b-460c-410c-8ff7-02aa76ed90f1" xmlns:ns4="e6aee435-c7ca-4563-b1d8-a63e37fb59f7" xmlns:ns5="http://schemas.microsoft.com/sharepoint/v4" targetNamespace="http://schemas.microsoft.com/office/2006/metadata/properties" ma:root="true" ma:fieldsID="2d658c9bc6dc1b9b8757e04561ee4e39" ns2:_="" ns3:_="" ns4:_="" ns5:_="">
    <xsd:import namespace="4bafbfcf-4b51-41ba-ba71-0dad7845b17c"/>
    <xsd:import namespace="c4d2928b-460c-410c-8ff7-02aa76ed90f1"/>
    <xsd:import namespace="e6aee435-c7ca-4563-b1d8-a63e37fb59f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partments" minOccurs="0"/>
                <xsd:element ref="ns2:Review_x0020_Due_x0020_Date" minOccurs="0"/>
                <xsd:element ref="ns2:Creation_x0020_Date" minOccurs="0"/>
                <xsd:element ref="ns2:Customer_x0020_view_x0020_date" minOccurs="0"/>
                <xsd:element ref="ns3:Comme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Status" minOccurs="0"/>
                <xsd:element ref="ns3:External_x0020_version" minOccurs="0"/>
                <xsd:element ref="ns3:version_x0020_update_x0020_on_x0020_external_x0020_site" minOccurs="0"/>
                <xsd:element ref="ns3:Ext_ID" minOccurs="0"/>
                <xsd:element ref="ns5:IconOverlay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bfcf-4b51-41ba-ba71-0dad7845b17c" elementFormDefault="qualified">
    <xsd:import namespace="http://schemas.microsoft.com/office/2006/documentManagement/types"/>
    <xsd:import namespace="http://schemas.microsoft.com/office/infopath/2007/PartnerControls"/>
    <xsd:element name="Departments" ma:index="2" nillable="true" ma:displayName="Departments" ma:list="{cacba97a-0c4e-40ba-81b3-3100c5da0f9f}" ma:internalName="Departments" ma:readOnly="false" ma:showField="Title" ma:web="4bafbfcf-4b51-41ba-ba71-0dad7845b17c">
      <xsd:simpleType>
        <xsd:restriction base="dms:Lookup"/>
      </xsd:simpleType>
    </xsd:element>
    <xsd:element name="Review_x0020_Due_x0020_Date" ma:index="3" nillable="true" ma:displayName="Review Due Date" ma:format="DateOnly" ma:internalName="Review_x0020_Due_x0020_Date" ma:readOnly="false">
      <xsd:simpleType>
        <xsd:restriction base="dms:DateTime"/>
      </xsd:simpleType>
    </xsd:element>
    <xsd:element name="Creation_x0020_Date" ma:index="4" nillable="true" ma:displayName="Creation Date" ma:format="DateOnly" ma:internalName="Creation_x0020_Date" ma:readOnly="false">
      <xsd:simpleType>
        <xsd:restriction base="dms:DateTime"/>
      </xsd:simpleType>
    </xsd:element>
    <xsd:element name="Customer_x0020_view_x0020_date" ma:index="11" nillable="true" ma:displayName="Customer Portal view date" ma:description="Filed will get a date by the transfer system. The field in Hidden status." ma:format="DateOnly" ma:hidden="true" ma:internalName="Customer_x0020_view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928b-460c-410c-8ff7-02aa76ed90f1" elementFormDefault="qualified">
    <xsd:import namespace="http://schemas.microsoft.com/office/2006/documentManagement/types"/>
    <xsd:import namespace="http://schemas.microsoft.com/office/infopath/2007/PartnerControls"/>
    <xsd:element name="Comments" ma:index="1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default="Default" ma:format="Dropdown" ma:internalName="Status">
      <xsd:simpleType>
        <xsd:restriction base="dms:Choice">
          <xsd:enumeration value="Default"/>
          <xsd:enumeration value="Synced"/>
          <xsd:enumeration value="Delete from external"/>
        </xsd:restriction>
      </xsd:simpleType>
    </xsd:element>
    <xsd:element name="External_x0020_version" ma:index="24" nillable="true" ma:displayName="External version" ma:internalName="External_x0020_version">
      <xsd:simpleType>
        <xsd:restriction base="dms:Text">
          <xsd:maxLength value="255"/>
        </xsd:restriction>
      </xsd:simpleType>
    </xsd:element>
    <xsd:element name="version_x0020_update_x0020_on_x0020_external_x0020_site" ma:index="25" nillable="true" ma:displayName="version update on external site" ma:format="DateOnly" ma:internalName="version_x0020_update_x0020_on_x0020_external_x0020_site">
      <xsd:simpleType>
        <xsd:restriction base="dms:DateTime"/>
      </xsd:simpleType>
    </xsd:element>
    <xsd:element name="Ext_ID" ma:index="26" nillable="true" ma:displayName="Ext_ID" ma:internalName="Ext_ID">
      <xsd:simpleType>
        <xsd:restriction base="dms:Text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e435-c7ca-4563-b1d8-a63e37fb5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s xmlns="4bafbfcf-4b51-41ba-ba71-0dad7845b17c" xsi:nil="true"/>
    <Creation_x0020_Date xmlns="4bafbfcf-4b51-41ba-ba71-0dad7845b17c" xsi:nil="true"/>
    <Customer_x0020_view_x0020_date xmlns="4bafbfcf-4b51-41ba-ba71-0dad7845b17c" xsi:nil="true"/>
    <Comments xmlns="c4d2928b-460c-410c-8ff7-02aa76ed90f1" xsi:nil="true"/>
    <Review_x0020_Due_x0020_Date xmlns="4bafbfcf-4b51-41ba-ba71-0dad7845b17c" xsi:nil="true"/>
    <version_x0020_update_x0020_on_x0020_external_x0020_site xmlns="c4d2928b-460c-410c-8ff7-02aa76ed90f1" xsi:nil="true"/>
    <Ext_ID xmlns="c4d2928b-460c-410c-8ff7-02aa76ed90f1" xsi:nil="true"/>
    <IconOverlay xmlns="http://schemas.microsoft.com/sharepoint/v4" xsi:nil="true"/>
    <Status xmlns="c4d2928b-460c-410c-8ff7-02aa76ed90f1">Default</Status>
    <External_x0020_version xmlns="c4d2928b-460c-410c-8ff7-02aa76ed90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A73F0-42D8-4FC5-BB46-2FA460984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fbfcf-4b51-41ba-ba71-0dad7845b17c"/>
    <ds:schemaRef ds:uri="c4d2928b-460c-410c-8ff7-02aa76ed90f1"/>
    <ds:schemaRef ds:uri="e6aee435-c7ca-4563-b1d8-a63e37fb59f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1280A-E09A-4417-9FD5-276B2D39997E}">
  <ds:schemaRefs>
    <ds:schemaRef ds:uri="http://schemas.microsoft.com/office/2006/metadata/properties"/>
    <ds:schemaRef ds:uri="http://schemas.microsoft.com/office/infopath/2007/PartnerControls"/>
    <ds:schemaRef ds:uri="4bafbfcf-4b51-41ba-ba71-0dad7845b17c"/>
    <ds:schemaRef ds:uri="c4d2928b-460c-410c-8ff7-02aa76ed90f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A4158E1-3D56-42EC-AD7B-AEBA1A25B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Benzion Boyarsky</dc:creator>
  <cp:keywords/>
  <dc:description/>
  <cp:lastModifiedBy>Benzion Boyarsky</cp:lastModifiedBy>
  <cp:revision>12</cp:revision>
  <dcterms:created xsi:type="dcterms:W3CDTF">2016-04-19T09:16:00Z</dcterms:created>
  <dcterms:modified xsi:type="dcterms:W3CDTF">2020-12-30T08:46:00Z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0x0101001250F18854F8A848ABA6173DC985DF59004B79107E3C501E4F90DE149B0C978925</vt:lpwstr>
  </property>
  <property fmtid="{D5CDD505-2E9C-101B-9397-08002B2CF9AE}" pid="3" name="VideoSetEmbedCode">
    <vt:lpwstr/>
  </property>
  <property fmtid="{D5CDD505-2E9C-101B-9397-08002B2CF9AE}" pid="4" name="AlternateThumbnailUrl">
    <vt:lpwstr/>
  </property>
  <property fmtid="{D5CDD505-2E9C-101B-9397-08002B2CF9AE}" pid="5" name="Request of scope">
    <vt:lpwstr/>
  </property>
  <property fmtid="{D5CDD505-2E9C-101B-9397-08002B2CF9AE}" pid="6" name="PeopleInMedia">
    <vt:lpwstr/>
  </property>
  <property fmtid="{D5CDD505-2E9C-101B-9397-08002B2CF9AE}" pid="7" name="wic_System_Copyright">
    <vt:lpwstr/>
  </property>
  <property fmtid="{D5CDD505-2E9C-101B-9397-08002B2CF9AE}" pid="8" name="VideoSetDescription">
    <vt:lpwstr/>
  </property>
  <property fmtid="{D5CDD505-2E9C-101B-9397-08002B2CF9AE}" pid="9" name="VideoSetUserOverrideEncoding">
    <vt:lpwstr/>
  </property>
  <property fmtid="{D5CDD505-2E9C-101B-9397-08002B2CF9AE}" pid="10" name="FMDependency">
    <vt:lpwstr/>
  </property>
  <property fmtid="{D5CDD505-2E9C-101B-9397-08002B2CF9AE}" pid="11" name="VideoSetDefaultEncoding">
    <vt:lpwstr/>
  </property>
  <property fmtid="{D5CDD505-2E9C-101B-9397-08002B2CF9AE}" pid="12" name="VideoSetExternalLink">
    <vt:lpwstr/>
  </property>
  <property fmtid="{D5CDD505-2E9C-101B-9397-08002B2CF9AE}" pid="13" name="VideoSetRenditionsInfo">
    <vt:lpwstr/>
  </property>
  <property fmtid="{D5CDD505-2E9C-101B-9397-08002B2CF9AE}" pid="14" name="Text of news">
    <vt:lpwstr/>
  </property>
  <property fmtid="{D5CDD505-2E9C-101B-9397-08002B2CF9AE}" pid="15" name="VideoRenditionLabel">
    <vt:lpwstr/>
  </property>
  <property fmtid="{D5CDD505-2E9C-101B-9397-08002B2CF9AE}" pid="16" name="URL">
    <vt:lpwstr/>
  </property>
</Properties>
</file>